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68" w:rsidRDefault="00CE2068" w:rsidP="00CE2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AC" w:rsidRPr="006F1987" w:rsidRDefault="00B17A89" w:rsidP="007E21AC">
      <w:pPr>
        <w:pStyle w:val="a7"/>
        <w:rPr>
          <w:rStyle w:val="af"/>
          <w:i w:val="0"/>
          <w:szCs w:val="24"/>
        </w:rPr>
      </w:pPr>
      <w:r>
        <w:rPr>
          <w:iCs/>
          <w:noProof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Admin\Desktop\Рисунок (85)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85).jp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1AC" w:rsidRPr="006F1987">
        <w:rPr>
          <w:rStyle w:val="af"/>
          <w:i w:val="0"/>
          <w:szCs w:val="24"/>
        </w:rPr>
        <w:t>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7E21AC" w:rsidRPr="006F1987" w:rsidRDefault="007E21AC" w:rsidP="007E21A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7E21AC" w:rsidRPr="006F1987" w:rsidRDefault="007E21AC" w:rsidP="007E21AC">
      <w:pPr>
        <w:pStyle w:val="10"/>
        <w:rPr>
          <w:rFonts w:ascii="Times New Roman" w:hAnsi="Times New Roman" w:cs="Times New Roman"/>
          <w:sz w:val="24"/>
          <w:szCs w:val="24"/>
        </w:rPr>
      </w:pPr>
      <w:r w:rsidRPr="006F1987">
        <w:rPr>
          <w:rFonts w:ascii="Times New Roman" w:hAnsi="Times New Roman" w:cs="Times New Roman"/>
          <w:sz w:val="24"/>
          <w:szCs w:val="24"/>
        </w:rPr>
        <w:lastRenderedPageBreak/>
        <w:t>Сведени</w:t>
      </w:r>
      <w:r w:rsidR="00CE2068" w:rsidRPr="006F1987">
        <w:rPr>
          <w:rFonts w:ascii="Times New Roman" w:hAnsi="Times New Roman" w:cs="Times New Roman"/>
          <w:sz w:val="24"/>
          <w:szCs w:val="24"/>
        </w:rPr>
        <w:t>я о численности воспитанников 23</w:t>
      </w:r>
    </w:p>
    <w:p w:rsidR="007E21AC" w:rsidRPr="006F1987" w:rsidRDefault="007E21AC" w:rsidP="007E21AC">
      <w:pPr>
        <w:pStyle w:val="10"/>
        <w:rPr>
          <w:rFonts w:ascii="Times New Roman" w:hAnsi="Times New Roman" w:cs="Times New Roman"/>
          <w:sz w:val="24"/>
          <w:szCs w:val="24"/>
        </w:rPr>
      </w:pPr>
      <w:r w:rsidRPr="006F1987">
        <w:rPr>
          <w:rFonts w:ascii="Times New Roman" w:hAnsi="Times New Roman" w:cs="Times New Roman"/>
          <w:sz w:val="24"/>
          <w:szCs w:val="24"/>
        </w:rPr>
        <w:t>В ДО</w:t>
      </w:r>
      <w:r w:rsidR="00CE2068" w:rsidRPr="006F1987">
        <w:rPr>
          <w:rFonts w:ascii="Times New Roman" w:hAnsi="Times New Roman" w:cs="Times New Roman"/>
          <w:sz w:val="24"/>
          <w:szCs w:val="24"/>
        </w:rPr>
        <w:t>У функционирует: средняя группа, младшая группа</w:t>
      </w:r>
    </w:p>
    <w:p w:rsidR="007E21AC" w:rsidRPr="006F1987" w:rsidRDefault="007E21AC" w:rsidP="004B62DC">
      <w:pPr>
        <w:pStyle w:val="a7"/>
        <w:rPr>
          <w:b/>
          <w:szCs w:val="24"/>
        </w:rPr>
      </w:pPr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Оценка</w:t>
      </w:r>
      <w:r w:rsidR="009222DF">
        <w:rPr>
          <w:b/>
          <w:szCs w:val="24"/>
        </w:rPr>
        <w:t xml:space="preserve"> образовательной деятельности МБДОУ</w:t>
      </w:r>
      <w:proofErr w:type="gramStart"/>
      <w:r w:rsidR="009222DF">
        <w:rPr>
          <w:b/>
          <w:szCs w:val="24"/>
        </w:rPr>
        <w:t>»Д</w:t>
      </w:r>
      <w:proofErr w:type="gramEnd"/>
      <w:r w:rsidR="009222DF">
        <w:rPr>
          <w:b/>
          <w:szCs w:val="24"/>
        </w:rPr>
        <w:t>етский сад»</w:t>
      </w:r>
      <w:proofErr w:type="spellStart"/>
      <w:r w:rsidR="009222DF">
        <w:rPr>
          <w:b/>
          <w:szCs w:val="24"/>
        </w:rPr>
        <w:t>Чебурашка</w:t>
      </w:r>
      <w:proofErr w:type="spellEnd"/>
      <w:r w:rsidR="009222DF">
        <w:rPr>
          <w:b/>
          <w:szCs w:val="24"/>
        </w:rPr>
        <w:t>»</w:t>
      </w:r>
    </w:p>
    <w:p w:rsidR="004B62DC" w:rsidRPr="004B62DC" w:rsidRDefault="004B62DC" w:rsidP="004B62DC">
      <w:pPr>
        <w:pStyle w:val="a7"/>
        <w:rPr>
          <w:color w:val="000000" w:themeColor="text1"/>
          <w:szCs w:val="24"/>
          <w:shd w:val="clear" w:color="auto" w:fill="FFFFFF"/>
        </w:rPr>
      </w:pPr>
      <w:r w:rsidRPr="004B62DC">
        <w:rPr>
          <w:color w:val="000000" w:themeColor="text1"/>
          <w:szCs w:val="24"/>
          <w:shd w:val="clear" w:color="auto" w:fill="FFFFFF"/>
        </w:rPr>
        <w:t>О</w:t>
      </w:r>
      <w:r w:rsidR="009222DF">
        <w:rPr>
          <w:color w:val="000000" w:themeColor="text1"/>
          <w:szCs w:val="24"/>
          <w:shd w:val="clear" w:color="auto" w:fill="FFFFFF"/>
        </w:rPr>
        <w:t>бразовательная деятельность в МБ</w:t>
      </w:r>
      <w:r w:rsidRPr="004B62DC">
        <w:rPr>
          <w:color w:val="000000" w:themeColor="text1"/>
          <w:szCs w:val="24"/>
          <w:shd w:val="clear" w:color="auto" w:fill="FFFFFF"/>
        </w:rPr>
        <w:t>ДОУ организована в соответствии с </w:t>
      </w:r>
      <w:hyperlink r:id="rId6" w:anchor="/document/99/902389617/" w:history="1">
        <w:r w:rsidRPr="004B62DC">
          <w:rPr>
            <w:rStyle w:val="ad"/>
            <w:color w:val="000000" w:themeColor="text1"/>
            <w:szCs w:val="24"/>
          </w:rPr>
          <w:t>ФЗ от 29.12.2012 № 273-ФЗ</w:t>
        </w:r>
      </w:hyperlink>
      <w:r w:rsidRPr="004B62DC">
        <w:rPr>
          <w:color w:val="000000" w:themeColor="text1"/>
          <w:szCs w:val="24"/>
          <w:shd w:val="clear" w:color="auto" w:fill="FFFFFF"/>
        </w:rPr>
        <w:t> «Об образовании в Российской Федерации», </w:t>
      </w:r>
      <w:hyperlink r:id="rId7" w:anchor="/document/99/499057887/" w:history="1">
        <w:r w:rsidRPr="004B62DC">
          <w:rPr>
            <w:rStyle w:val="ad"/>
            <w:color w:val="000000" w:themeColor="text1"/>
            <w:szCs w:val="24"/>
          </w:rPr>
          <w:t xml:space="preserve">ФГОС дошкольного </w:t>
        </w:r>
        <w:proofErr w:type="spellStart"/>
        <w:r w:rsidRPr="004B62DC">
          <w:rPr>
            <w:rStyle w:val="ad"/>
            <w:color w:val="000000" w:themeColor="text1"/>
            <w:szCs w:val="24"/>
          </w:rPr>
          <w:t>образовани</w:t>
        </w:r>
        <w:proofErr w:type="spellEnd"/>
      </w:hyperlink>
      <w:r w:rsidR="009222DF">
        <w:t xml:space="preserve"> </w:t>
      </w:r>
      <w:hyperlink r:id="rId8" w:anchor="/document/99/499057887/" w:history="1">
        <w:r w:rsidRPr="004B62DC">
          <w:rPr>
            <w:rStyle w:val="ad"/>
            <w:color w:val="000000" w:themeColor="text1"/>
            <w:szCs w:val="24"/>
          </w:rPr>
          <w:t xml:space="preserve">ФГОС дошкольного </w:t>
        </w:r>
        <w:proofErr w:type="gramStart"/>
        <w:r w:rsidRPr="004B62DC">
          <w:rPr>
            <w:rStyle w:val="ad"/>
            <w:color w:val="000000" w:themeColor="text1"/>
            <w:szCs w:val="24"/>
          </w:rPr>
          <w:t>образовани</w:t>
        </w:r>
      </w:hyperlink>
      <w:hyperlink r:id="rId9" w:anchor="/document/99/499057887/" w:history="1">
        <w:r w:rsidRPr="004B62DC">
          <w:rPr>
            <w:rStyle w:val="ad"/>
            <w:color w:val="000000" w:themeColor="text1"/>
            <w:szCs w:val="24"/>
          </w:rPr>
          <w:t>я</w:t>
        </w:r>
        <w:proofErr w:type="gramEnd"/>
      </w:hyperlink>
      <w:r w:rsidR="009222DF">
        <w:rPr>
          <w:color w:val="000000" w:themeColor="text1"/>
          <w:szCs w:val="24"/>
          <w:shd w:val="clear" w:color="auto" w:fill="FFFFFF"/>
        </w:rPr>
        <w:t>. С 01.09.2023</w:t>
      </w:r>
      <w:r w:rsidRPr="004B62DC">
        <w:rPr>
          <w:color w:val="000000" w:themeColor="text1"/>
          <w:szCs w:val="24"/>
          <w:shd w:val="clear" w:color="auto" w:fill="FFFFFF"/>
        </w:rPr>
        <w:t xml:space="preserve"> года, ФОП ДО </w:t>
      </w:r>
      <w:r w:rsidRPr="004B62DC">
        <w:rPr>
          <w:color w:val="000000"/>
          <w:szCs w:val="24"/>
        </w:rPr>
        <w:t xml:space="preserve">(приказ </w:t>
      </w:r>
      <w:proofErr w:type="spellStart"/>
      <w:r w:rsidRPr="004B62DC">
        <w:rPr>
          <w:color w:val="000000"/>
          <w:szCs w:val="24"/>
        </w:rPr>
        <w:t>Минпросвещения</w:t>
      </w:r>
      <w:proofErr w:type="spellEnd"/>
      <w:r w:rsidRPr="004B62DC">
        <w:rPr>
          <w:color w:val="000000"/>
          <w:szCs w:val="24"/>
        </w:rPr>
        <w:t xml:space="preserve"> России от 25.11.2022 № 1028 «Об утверждении федеральной образовательной программы дошкольного образования»).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color w:val="000000" w:themeColor="text1"/>
          <w:szCs w:val="24"/>
          <w:shd w:val="clear" w:color="auto" w:fill="FFFFFF"/>
        </w:rPr>
        <w:t>Детский сад функционирует в соответствии с требованиями </w:t>
      </w:r>
      <w:hyperlink r:id="rId10" w:anchor="/document/99/566085656/" w:history="1">
        <w:r w:rsidRPr="004B62DC">
          <w:rPr>
            <w:rStyle w:val="ad"/>
            <w:color w:val="000000" w:themeColor="text1"/>
            <w:szCs w:val="24"/>
          </w:rPr>
          <w:t>СП 2.4.3648-20</w:t>
        </w:r>
      </w:hyperlink>
      <w:r w:rsidRPr="004B62DC">
        <w:rPr>
          <w:color w:val="000000" w:themeColor="text1"/>
          <w:szCs w:val="24"/>
          <w:shd w:val="clear" w:color="auto" w:fill="FFFFFF"/>
        </w:rPr>
        <w:t> «Санитарно-эпидемиологические требования к организациям воспитания и обучения, отдыха и оздоровления детей и молодежи», с требованиями </w:t>
      </w:r>
      <w:proofErr w:type="spellStart"/>
      <w:r w:rsidR="009F64EF" w:rsidRPr="004B62DC">
        <w:rPr>
          <w:szCs w:val="24"/>
        </w:rPr>
        <w:fldChar w:fldCharType="begin"/>
      </w:r>
      <w:r w:rsidRPr="004B62DC">
        <w:rPr>
          <w:szCs w:val="24"/>
        </w:rPr>
        <w:instrText>HYPERLINK "https://1obraz.ru/" \l "/document/99/573500115/ZAP2EI83I9/"</w:instrText>
      </w:r>
      <w:r w:rsidR="009F64EF" w:rsidRPr="004B62DC">
        <w:rPr>
          <w:szCs w:val="24"/>
        </w:rPr>
        <w:fldChar w:fldCharType="separate"/>
      </w:r>
      <w:r w:rsidRPr="004B62DC">
        <w:rPr>
          <w:rStyle w:val="ad"/>
          <w:color w:val="000000" w:themeColor="text1"/>
          <w:szCs w:val="24"/>
        </w:rPr>
        <w:t>СанПиН</w:t>
      </w:r>
      <w:proofErr w:type="spellEnd"/>
      <w:r w:rsidRPr="004B62DC">
        <w:rPr>
          <w:rStyle w:val="ad"/>
          <w:color w:val="000000" w:themeColor="text1"/>
          <w:szCs w:val="24"/>
        </w:rPr>
        <w:t xml:space="preserve"> 1.2.3685-21</w:t>
      </w:r>
      <w:r w:rsidR="009F64EF" w:rsidRPr="004B62DC">
        <w:rPr>
          <w:szCs w:val="24"/>
        </w:rPr>
        <w:fldChar w:fldCharType="end"/>
      </w:r>
      <w:r w:rsidRPr="004B62DC">
        <w:rPr>
          <w:color w:val="000000" w:themeColor="text1"/>
          <w:szCs w:val="24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  <w:r w:rsidRPr="004B62DC">
        <w:rPr>
          <w:i/>
          <w:iCs/>
          <w:color w:val="222222"/>
          <w:szCs w:val="24"/>
          <w:shd w:val="clear" w:color="auto" w:fill="FFFFCC"/>
        </w:rPr>
        <w:br/>
      </w:r>
      <w:r w:rsidRPr="004B62DC">
        <w:rPr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Pr="004B62DC">
          <w:rPr>
            <w:szCs w:val="24"/>
          </w:rPr>
          <w:t>ФГОС дошкольного образования</w:t>
        </w:r>
      </w:hyperlink>
      <w:r w:rsidRPr="004B62DC">
        <w:rPr>
          <w:szCs w:val="24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Основной целью о</w:t>
      </w:r>
      <w:r w:rsidR="009222DF">
        <w:rPr>
          <w:szCs w:val="24"/>
        </w:rPr>
        <w:t xml:space="preserve">бразовательной   деятельности МБДОУ </w:t>
      </w:r>
      <w:r w:rsidRPr="004B62DC">
        <w:rPr>
          <w:szCs w:val="24"/>
        </w:rPr>
        <w:t xml:space="preserve"> является:</w:t>
      </w:r>
      <w:r w:rsidRPr="004B62DC">
        <w:rPr>
          <w:szCs w:val="24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 Достижение поставленной цели предусматривает решение следующих задач: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4B62DC">
        <w:rPr>
          <w:szCs w:val="24"/>
        </w:rPr>
        <w:t>ДО</w:t>
      </w:r>
      <w:proofErr w:type="gramEnd"/>
      <w:r w:rsidRPr="004B62DC">
        <w:rPr>
          <w:szCs w:val="24"/>
        </w:rPr>
        <w:t>;</w:t>
      </w:r>
    </w:p>
    <w:p w:rsidR="004B62DC" w:rsidRPr="004B62DC" w:rsidRDefault="004B62DC" w:rsidP="004B62DC">
      <w:pPr>
        <w:pStyle w:val="a7"/>
        <w:rPr>
          <w:szCs w:val="24"/>
        </w:rPr>
      </w:pPr>
      <w:proofErr w:type="gramStart"/>
      <w:r w:rsidRPr="004B62DC">
        <w:rPr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4B62DC">
        <w:rPr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B62DC" w:rsidRPr="004B62DC" w:rsidRDefault="009222DF" w:rsidP="004B62DC">
      <w:pPr>
        <w:pStyle w:val="a7"/>
        <w:rPr>
          <w:rStyle w:val="af1"/>
          <w:color w:val="000000" w:themeColor="text1"/>
          <w:szCs w:val="24"/>
        </w:rPr>
      </w:pPr>
      <w:r>
        <w:rPr>
          <w:szCs w:val="24"/>
        </w:rPr>
        <w:t>В МБДОУ «Детский са</w:t>
      </w:r>
      <w:proofErr w:type="gramStart"/>
      <w:r>
        <w:rPr>
          <w:szCs w:val="24"/>
        </w:rPr>
        <w:t>д«</w:t>
      </w:r>
      <w:proofErr w:type="spellStart"/>
      <w:proofErr w:type="gramEnd"/>
      <w:r>
        <w:rPr>
          <w:szCs w:val="24"/>
        </w:rPr>
        <w:t>Чебурашка</w:t>
      </w:r>
      <w:proofErr w:type="spellEnd"/>
      <w:r>
        <w:rPr>
          <w:szCs w:val="24"/>
        </w:rPr>
        <w:t xml:space="preserve">» </w:t>
      </w:r>
      <w:r w:rsidR="004B62DC" w:rsidRPr="004B62DC">
        <w:rPr>
          <w:szCs w:val="24"/>
        </w:rPr>
        <w:t xml:space="preserve">  реализуется Основная образовательная программа дошкольного образования (разработанная на основе ФОП ДО),  </w:t>
      </w:r>
    </w:p>
    <w:p w:rsidR="004B62DC" w:rsidRPr="00955CB3" w:rsidRDefault="004B62DC" w:rsidP="004B62DC">
      <w:pPr>
        <w:pStyle w:val="a7"/>
        <w:rPr>
          <w:rStyle w:val="sfwc"/>
          <w:szCs w:val="24"/>
        </w:rPr>
      </w:pPr>
      <w:r w:rsidRPr="00955CB3">
        <w:rPr>
          <w:rStyle w:val="af1"/>
          <w:color w:val="000000" w:themeColor="text1"/>
          <w:szCs w:val="24"/>
        </w:rPr>
        <w:t>Воспитательная работа</w:t>
      </w:r>
    </w:p>
    <w:p w:rsidR="00955CB3" w:rsidRPr="00955CB3" w:rsidRDefault="009222DF" w:rsidP="00955CB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 01.09.2023 </w:t>
      </w:r>
      <w:r w:rsidRPr="00955CB3">
        <w:rPr>
          <w:rFonts w:ascii="Times New Roman" w:hAnsi="Times New Roman" w:cs="Times New Roman"/>
          <w:sz w:val="24"/>
          <w:szCs w:val="24"/>
        </w:rPr>
        <w:t>МБДОУ «Детский са</w:t>
      </w:r>
      <w:proofErr w:type="gramStart"/>
      <w:r w:rsidRPr="00955CB3">
        <w:rPr>
          <w:rFonts w:ascii="Times New Roman" w:hAnsi="Times New Roman" w:cs="Times New Roman"/>
          <w:sz w:val="24"/>
          <w:szCs w:val="24"/>
        </w:rPr>
        <w:t>д«</w:t>
      </w:r>
      <w:proofErr w:type="spellStart"/>
      <w:proofErr w:type="gramEnd"/>
      <w:r w:rsidRPr="00955CB3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955CB3">
        <w:rPr>
          <w:rFonts w:ascii="Times New Roman" w:hAnsi="Times New Roman" w:cs="Times New Roman"/>
          <w:sz w:val="24"/>
          <w:szCs w:val="24"/>
        </w:rPr>
        <w:t xml:space="preserve">» </w:t>
      </w:r>
      <w:r w:rsidR="004B62DC" w:rsidRPr="0095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 w:rsidR="00955CB3" w:rsidRPr="00955CB3">
        <w:rPr>
          <w:rFonts w:ascii="Times New Roman" w:hAnsi="Times New Roman" w:cs="Times New Roman"/>
          <w:bCs/>
          <w:sz w:val="24"/>
          <w:szCs w:val="24"/>
        </w:rPr>
        <w:t xml:space="preserve"> Воспитательная работа строится с учетом индивидуальных особенностей детей,</w:t>
      </w:r>
      <w:r w:rsidR="0095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CB3" w:rsidRPr="00955CB3">
        <w:rPr>
          <w:rFonts w:ascii="Times New Roman" w:hAnsi="Times New Roman" w:cs="Times New Roman"/>
          <w:bCs/>
          <w:sz w:val="24"/>
          <w:szCs w:val="24"/>
        </w:rPr>
        <w:t>с использованием разнообразных форм и методов, в тесной взаимосвязи воспитателей, и родителей. Детям из неполных семей уделяется большее внимание</w:t>
      </w:r>
      <w:r w:rsidR="00955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55CB3" w:rsidRPr="00955CB3">
        <w:rPr>
          <w:rFonts w:ascii="Times New Roman" w:hAnsi="Times New Roman" w:cs="Times New Roman"/>
          <w:bCs/>
          <w:sz w:val="24"/>
          <w:szCs w:val="24"/>
        </w:rPr>
        <w:t>в первые</w:t>
      </w:r>
      <w:proofErr w:type="gramEnd"/>
      <w:r w:rsidR="00955CB3" w:rsidRPr="00955CB3">
        <w:rPr>
          <w:rFonts w:ascii="Times New Roman" w:hAnsi="Times New Roman" w:cs="Times New Roman"/>
          <w:bCs/>
          <w:sz w:val="24"/>
          <w:szCs w:val="24"/>
        </w:rPr>
        <w:t xml:space="preserve"> месяцы после зачисления в детский сад.</w:t>
      </w:r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 xml:space="preserve">Оценка системы управления </w:t>
      </w:r>
      <w:r w:rsidR="009222DF">
        <w:rPr>
          <w:szCs w:val="24"/>
        </w:rPr>
        <w:t>МБДОУ «Детский са</w:t>
      </w:r>
      <w:proofErr w:type="gramStart"/>
      <w:r w:rsidR="009222DF">
        <w:rPr>
          <w:szCs w:val="24"/>
        </w:rPr>
        <w:t>д«</w:t>
      </w:r>
      <w:proofErr w:type="spellStart"/>
      <w:proofErr w:type="gramEnd"/>
      <w:r w:rsidR="009222DF">
        <w:rPr>
          <w:szCs w:val="24"/>
        </w:rPr>
        <w:t>Чебурашка</w:t>
      </w:r>
      <w:proofErr w:type="spellEnd"/>
      <w:r w:rsidR="009222DF">
        <w:rPr>
          <w:szCs w:val="24"/>
        </w:rPr>
        <w:t xml:space="preserve">» </w:t>
      </w:r>
      <w:r w:rsidRPr="004B62DC">
        <w:rPr>
          <w:b/>
          <w:szCs w:val="24"/>
        </w:rPr>
        <w:t xml:space="preserve">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ab/>
        <w:t xml:space="preserve">Управление </w:t>
      </w:r>
      <w:r w:rsidR="009222DF">
        <w:rPr>
          <w:szCs w:val="24"/>
        </w:rPr>
        <w:t>МБДОУ «Детский са</w:t>
      </w:r>
      <w:proofErr w:type="gramStart"/>
      <w:r w:rsidR="009222DF">
        <w:rPr>
          <w:szCs w:val="24"/>
        </w:rPr>
        <w:t>д«</w:t>
      </w:r>
      <w:proofErr w:type="spellStart"/>
      <w:proofErr w:type="gramEnd"/>
      <w:r w:rsidR="009222DF">
        <w:rPr>
          <w:szCs w:val="24"/>
        </w:rPr>
        <w:t>Чебурашка</w:t>
      </w:r>
      <w:proofErr w:type="spellEnd"/>
      <w:r w:rsidR="009222DF">
        <w:rPr>
          <w:szCs w:val="24"/>
        </w:rPr>
        <w:t xml:space="preserve">» </w:t>
      </w:r>
      <w:r w:rsidRPr="004B62DC">
        <w:rPr>
          <w:szCs w:val="24"/>
        </w:rPr>
        <w:t xml:space="preserve"> осуществляется в соответствии с действующим законодательством и уставом </w:t>
      </w:r>
      <w:r w:rsidR="009222DF">
        <w:rPr>
          <w:szCs w:val="24"/>
        </w:rPr>
        <w:t>МБДОУ «Детский сад«</w:t>
      </w:r>
      <w:proofErr w:type="spellStart"/>
      <w:r w:rsidR="009222DF">
        <w:rPr>
          <w:szCs w:val="24"/>
        </w:rPr>
        <w:t>Чебурашка</w:t>
      </w:r>
      <w:proofErr w:type="spellEnd"/>
      <w:r w:rsidR="009222DF">
        <w:rPr>
          <w:szCs w:val="24"/>
        </w:rPr>
        <w:t>»</w:t>
      </w:r>
    </w:p>
    <w:p w:rsidR="00864988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ab/>
        <w:t xml:space="preserve">Управление </w:t>
      </w:r>
      <w:r w:rsidR="009222DF">
        <w:rPr>
          <w:szCs w:val="24"/>
        </w:rPr>
        <w:t>МБДОУ «Детский са</w:t>
      </w:r>
      <w:proofErr w:type="gramStart"/>
      <w:r w:rsidR="009222DF">
        <w:rPr>
          <w:szCs w:val="24"/>
        </w:rPr>
        <w:t>д«</w:t>
      </w:r>
      <w:proofErr w:type="spellStart"/>
      <w:proofErr w:type="gramEnd"/>
      <w:r w:rsidR="009222DF">
        <w:rPr>
          <w:szCs w:val="24"/>
        </w:rPr>
        <w:t>Чебурашка</w:t>
      </w:r>
      <w:proofErr w:type="spellEnd"/>
      <w:r w:rsidR="009222DF">
        <w:rPr>
          <w:szCs w:val="24"/>
        </w:rPr>
        <w:t xml:space="preserve">» </w:t>
      </w:r>
      <w:r w:rsidRPr="004B62DC">
        <w:rPr>
          <w:szCs w:val="24"/>
        </w:rPr>
        <w:t>строится на принципах единоначалия и коллегиальности.</w:t>
      </w:r>
    </w:p>
    <w:p w:rsidR="00864988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 Коллегиальными органами управления являются: Педагогический совет; Общее собрание трудового коллектива  </w:t>
      </w:r>
      <w:r w:rsidR="009222DF">
        <w:rPr>
          <w:szCs w:val="24"/>
        </w:rPr>
        <w:t>МБДОУ «Детский са</w:t>
      </w:r>
      <w:proofErr w:type="gramStart"/>
      <w:r w:rsidR="009222DF">
        <w:rPr>
          <w:szCs w:val="24"/>
        </w:rPr>
        <w:t>д«</w:t>
      </w:r>
      <w:proofErr w:type="spellStart"/>
      <w:proofErr w:type="gramEnd"/>
      <w:r w:rsidR="009222DF">
        <w:rPr>
          <w:szCs w:val="24"/>
        </w:rPr>
        <w:t>Чебурашка</w:t>
      </w:r>
      <w:proofErr w:type="spellEnd"/>
      <w:r w:rsidR="009222DF">
        <w:rPr>
          <w:szCs w:val="24"/>
        </w:rPr>
        <w:t>»</w:t>
      </w:r>
      <w:r w:rsidRPr="004B62DC">
        <w:rPr>
          <w:szCs w:val="24"/>
        </w:rPr>
        <w:t>;</w:t>
      </w:r>
      <w:r w:rsidR="00864988" w:rsidRPr="00864988">
        <w:rPr>
          <w:szCs w:val="24"/>
        </w:rPr>
        <w:t xml:space="preserve"> </w:t>
      </w:r>
      <w:r w:rsidR="00864988" w:rsidRPr="004B62DC">
        <w:rPr>
          <w:szCs w:val="24"/>
        </w:rPr>
        <w:t>Родительский комитет</w:t>
      </w:r>
      <w:r w:rsidRPr="004B62DC">
        <w:rPr>
          <w:szCs w:val="24"/>
        </w:rPr>
        <w:t xml:space="preserve"> </w:t>
      </w:r>
      <w:r w:rsidR="009222DF">
        <w:rPr>
          <w:szCs w:val="24"/>
        </w:rPr>
        <w:t xml:space="preserve"> </w:t>
      </w:r>
      <w:r w:rsidR="00864988">
        <w:rPr>
          <w:szCs w:val="24"/>
        </w:rPr>
        <w:t>МБДОУ «Детский сад«</w:t>
      </w:r>
      <w:proofErr w:type="spellStart"/>
      <w:r w:rsidR="00864988">
        <w:rPr>
          <w:szCs w:val="24"/>
        </w:rPr>
        <w:t>Чебурашка</w:t>
      </w:r>
      <w:proofErr w:type="spellEnd"/>
      <w:r w:rsidR="00864988">
        <w:rPr>
          <w:szCs w:val="24"/>
        </w:rPr>
        <w:t>»</w:t>
      </w:r>
      <w:r w:rsidR="00864988" w:rsidRPr="004B62DC">
        <w:rPr>
          <w:szCs w:val="24"/>
        </w:rPr>
        <w:t>;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 Единоличным исполнительным органом является руководитель – заведующий.</w:t>
      </w:r>
      <w:r w:rsidR="009222DF" w:rsidRPr="009222DF">
        <w:rPr>
          <w:szCs w:val="24"/>
        </w:rPr>
        <w:t xml:space="preserve"> </w:t>
      </w:r>
      <w:r w:rsidR="009222DF">
        <w:rPr>
          <w:szCs w:val="24"/>
        </w:rPr>
        <w:t>МБДОУ «Детский са</w:t>
      </w:r>
      <w:proofErr w:type="gramStart"/>
      <w:r w:rsidR="009222DF">
        <w:rPr>
          <w:szCs w:val="24"/>
        </w:rPr>
        <w:t>д«</w:t>
      </w:r>
      <w:proofErr w:type="spellStart"/>
      <w:proofErr w:type="gramEnd"/>
      <w:r w:rsidR="009222DF">
        <w:rPr>
          <w:szCs w:val="24"/>
        </w:rPr>
        <w:t>Чебурашка</w:t>
      </w:r>
      <w:proofErr w:type="spellEnd"/>
      <w:r w:rsidR="009222DF">
        <w:rPr>
          <w:szCs w:val="24"/>
        </w:rPr>
        <w:t xml:space="preserve">» </w:t>
      </w:r>
      <w:r w:rsidRPr="004B62DC">
        <w:rPr>
          <w:szCs w:val="24"/>
        </w:rPr>
        <w:t xml:space="preserve"> </w:t>
      </w:r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Функции органов управления</w:t>
      </w:r>
    </w:p>
    <w:tbl>
      <w:tblPr>
        <w:tblStyle w:val="ae"/>
        <w:tblW w:w="0" w:type="auto"/>
        <w:tblLook w:val="04A0"/>
      </w:tblPr>
      <w:tblGrid>
        <w:gridCol w:w="2518"/>
        <w:gridCol w:w="6946"/>
      </w:tblGrid>
      <w:tr w:rsidR="004B62DC" w:rsidRPr="004B62DC" w:rsidTr="005C64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4B62DC" w:rsidRPr="004B62DC" w:rsidTr="005C64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Default="00682F9C" w:rsidP="00682F9C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4186E">
              <w:rPr>
                <w:rFonts w:hAnsi="Times New Roman" w:cs="Times New Roman"/>
                <w:sz w:val="24"/>
                <w:szCs w:val="24"/>
              </w:rPr>
              <w:t>Контролирует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и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обеспечивает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эффективное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структурных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подразделений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утверждает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штатное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расписание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отчетные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документы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осуществляет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общее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руководство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Детским</w:t>
            </w:r>
            <w:r w:rsidRPr="006418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4186E">
              <w:rPr>
                <w:rFonts w:hAnsi="Times New Roman" w:cs="Times New Roman"/>
                <w:sz w:val="24"/>
                <w:szCs w:val="24"/>
              </w:rPr>
              <w:t>садом</w:t>
            </w:r>
          </w:p>
          <w:p w:rsidR="004B62DC" w:rsidRPr="004B62DC" w:rsidRDefault="004B62DC" w:rsidP="00682F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C" w:rsidRPr="004B62DC" w:rsidTr="005C64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4B62DC" w:rsidRDefault="00682F9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трудового коллектива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311B8E" w:rsidRDefault="00682F9C" w:rsidP="0053694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311B8E">
              <w:rPr>
                <w:rFonts w:hAnsi="Times New Roman" w:cs="Times New Roman"/>
                <w:sz w:val="24"/>
                <w:szCs w:val="24"/>
              </w:rPr>
              <w:t>Реализует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право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в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управлении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организацией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в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том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311B8E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682F9C" w:rsidRPr="00F655DF" w:rsidRDefault="00682F9C" w:rsidP="0053694F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55DF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в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разработке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принятии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коллективного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договора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Правил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трудового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распорядка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изменений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дополнений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к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ним</w:t>
            </w:r>
            <w:r w:rsidRPr="00F655D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82F9C" w:rsidRPr="00F655DF" w:rsidRDefault="00682F9C" w:rsidP="0053694F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55DF">
              <w:rPr>
                <w:rFonts w:hAnsi="Times New Roman" w:cs="Times New Roman"/>
                <w:sz w:val="24"/>
                <w:szCs w:val="24"/>
              </w:rPr>
              <w:t>принимать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регламентируют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связаны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с правами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обязанностями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F655D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82F9C" w:rsidRPr="00F655DF" w:rsidRDefault="00682F9C" w:rsidP="0053694F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F655DF">
              <w:rPr>
                <w:rFonts w:hAnsi="Times New Roman" w:cs="Times New Roman"/>
                <w:sz w:val="24"/>
                <w:szCs w:val="24"/>
              </w:rPr>
              <w:t>разрешать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конфликтные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ситуации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между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и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F655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F655DF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F655DF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82F9C" w:rsidRPr="004B62DC" w:rsidRDefault="00682F9C" w:rsidP="00682F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1B8E">
              <w:rPr>
                <w:rFonts w:hAnsi="Times New Roman" w:cs="Times New Roman"/>
                <w:sz w:val="24"/>
                <w:szCs w:val="24"/>
              </w:rPr>
              <w:t>вносить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предложения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по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корректировке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совершенствованию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ее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и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развитию материальной</w:t>
            </w:r>
            <w:r w:rsidRPr="00311B8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1B8E">
              <w:rPr>
                <w:rFonts w:hAnsi="Times New Roman" w:cs="Times New Roman"/>
                <w:sz w:val="24"/>
                <w:szCs w:val="24"/>
              </w:rPr>
              <w:t>базы</w:t>
            </w:r>
            <w:r w:rsidRPr="00311B8E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682F9C" w:rsidRPr="004B62DC" w:rsidTr="00682F9C">
        <w:trPr>
          <w:trHeight w:val="23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4B62DC" w:rsidRDefault="00682F9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4B62DC" w:rsidRDefault="00CE2068" w:rsidP="0053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="00682F9C"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образовательной деятельности </w:t>
            </w:r>
            <w:r w:rsidR="00682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82F9C"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ДОУ; выбирает основные общеобразовательные программы, образовательные и воспитательные технологии и методики для использования в </w:t>
            </w:r>
            <w:r w:rsidR="00682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82F9C"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ДОУ; рассматривает проект годового плана </w:t>
            </w:r>
            <w:r w:rsidR="00682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82F9C"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ДОУ; организует выявление, обобщение, распространение, внедрение педагогического опыта; рассматривает вопросы повышения квалификации и переподготовки кадров; принимает решения о награждении, поощрении педагогических работников </w:t>
            </w:r>
            <w:r w:rsidR="00682F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82F9C" w:rsidRPr="004B62D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682F9C" w:rsidRPr="004B62DC" w:rsidTr="005C64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4B62DC" w:rsidRDefault="00682F9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4B62DC" w:rsidRDefault="00682F9C" w:rsidP="00682F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9C" w:rsidRPr="004B62DC" w:rsidTr="005C64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4B62DC" w:rsidRDefault="00682F9C" w:rsidP="007601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793E37" w:rsidRDefault="00682F9C" w:rsidP="00682F9C">
            <w:pPr>
              <w:pStyle w:val="a8"/>
              <w:numPr>
                <w:ilvl w:val="0"/>
                <w:numId w:val="4"/>
              </w:numPr>
              <w:shd w:val="clear" w:color="auto" w:fill="FBFBFB"/>
              <w:spacing w:after="0" w:line="240" w:lineRule="auto"/>
              <w:ind w:left="36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93E37">
              <w:rPr>
                <w:rFonts w:eastAsia="Times New Roman"/>
                <w:color w:val="000000"/>
                <w:szCs w:val="24"/>
                <w:lang w:eastAsia="ru-RU"/>
              </w:rPr>
              <w:t xml:space="preserve">содействует обеспечению оптимальных условий для организации образовательного процесса </w:t>
            </w:r>
          </w:p>
          <w:p w:rsidR="00682F9C" w:rsidRPr="00793E37" w:rsidRDefault="00682F9C" w:rsidP="00682F9C">
            <w:pPr>
              <w:pStyle w:val="a8"/>
              <w:numPr>
                <w:ilvl w:val="0"/>
                <w:numId w:val="4"/>
              </w:numPr>
              <w:shd w:val="clear" w:color="auto" w:fill="FBFBFB"/>
              <w:spacing w:after="0" w:line="240" w:lineRule="auto"/>
              <w:ind w:left="36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r w:rsidRPr="00793E37">
              <w:rPr>
                <w:rFonts w:eastAsia="Times New Roman"/>
                <w:color w:val="000000"/>
                <w:szCs w:val="24"/>
                <w:lang w:eastAsia="ru-RU"/>
              </w:rPr>
              <w:t>роводит разъяснительную и консультативную работу среди родителей (законных представителей) воспитанников об их правах и обязанностях</w:t>
            </w:r>
          </w:p>
          <w:p w:rsidR="00682F9C" w:rsidRPr="004B62DC" w:rsidRDefault="00682F9C" w:rsidP="00682F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 содействие в проведении массовых воспитательных мероприятий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82F9C" w:rsidRPr="004B62DC" w:rsidTr="005C64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9C" w:rsidRPr="004B62DC" w:rsidRDefault="00682F9C" w:rsidP="007601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Вывод: управление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ДОУ осуществляется в соответствии с действующим законодательством на основе принципов единоначалия и коллегиальности. Управление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ДОУ обеспечивает его стабильное функционирование, взаимосвязь всех структурных подразделений.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ДОУ реализуется возможность участия в его управлении всех участников образовательного процесса.</w:t>
            </w:r>
          </w:p>
        </w:tc>
      </w:tr>
    </w:tbl>
    <w:p w:rsidR="004B62DC" w:rsidRPr="004B62DC" w:rsidRDefault="004B62DC" w:rsidP="004B62DC">
      <w:pPr>
        <w:pStyle w:val="a7"/>
        <w:rPr>
          <w:b/>
          <w:szCs w:val="24"/>
        </w:rPr>
      </w:pPr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Оценка содержания и качества подготовки воспитанников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 С целью повышения качества работы, достижения более высоких результатов развития воспитанников в </w:t>
      </w:r>
      <w:r w:rsidR="00760160">
        <w:rPr>
          <w:szCs w:val="24"/>
        </w:rPr>
        <w:t>МБ</w:t>
      </w:r>
      <w:r w:rsidR="00760160" w:rsidRPr="004B62DC">
        <w:rPr>
          <w:szCs w:val="24"/>
        </w:rPr>
        <w:t xml:space="preserve">ДОУ </w:t>
      </w:r>
      <w:r w:rsidRPr="004B62DC">
        <w:rPr>
          <w:szCs w:val="24"/>
        </w:rPr>
        <w:t>проводится мониторинг: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 уровня освоения воспитанниками программного материала;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уровень заболеваемости воспитанников.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В соответствии с ФГОС </w:t>
      </w:r>
      <w:proofErr w:type="gramStart"/>
      <w:r w:rsidRPr="004B62DC">
        <w:rPr>
          <w:szCs w:val="24"/>
        </w:rPr>
        <w:t>ДО</w:t>
      </w:r>
      <w:proofErr w:type="gramEnd"/>
      <w:r w:rsidRPr="004B62DC">
        <w:rPr>
          <w:szCs w:val="24"/>
        </w:rPr>
        <w:t xml:space="preserve"> </w:t>
      </w:r>
      <w:proofErr w:type="gramStart"/>
      <w:r w:rsidRPr="004B62DC">
        <w:rPr>
          <w:szCs w:val="24"/>
        </w:rPr>
        <w:t>в</w:t>
      </w:r>
      <w:proofErr w:type="gramEnd"/>
      <w:r w:rsidRPr="004B62DC">
        <w:rPr>
          <w:szCs w:val="24"/>
        </w:rPr>
        <w:t xml:space="preserve"> сентябре  2023 года педагогами </w:t>
      </w:r>
      <w:r w:rsidR="00760160">
        <w:rPr>
          <w:szCs w:val="24"/>
        </w:rPr>
        <w:t>МБ</w:t>
      </w:r>
      <w:r w:rsidR="00760160" w:rsidRPr="004B62DC">
        <w:rPr>
          <w:szCs w:val="24"/>
        </w:rPr>
        <w:t>ДОУ</w:t>
      </w:r>
      <w:r w:rsidRPr="004B62DC">
        <w:rPr>
          <w:szCs w:val="24"/>
        </w:rPr>
        <w:t xml:space="preserve"> проводилась оценка индивидуального развития детей в рамках педагогической диагностики. Содержание диагностики связано с ООП Периодичность педагогической  диагностики в </w:t>
      </w:r>
      <w:r w:rsidR="00760160">
        <w:rPr>
          <w:szCs w:val="24"/>
        </w:rPr>
        <w:t>МБ</w:t>
      </w:r>
      <w:r w:rsidR="00760160" w:rsidRPr="004B62DC">
        <w:rPr>
          <w:szCs w:val="24"/>
        </w:rPr>
        <w:t xml:space="preserve">ДОУ </w:t>
      </w:r>
      <w:r w:rsidRPr="004B62DC">
        <w:rPr>
          <w:szCs w:val="24"/>
        </w:rPr>
        <w:t xml:space="preserve">- два раза в год: в начале и в конце учебного года.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Результаты заносятся в  диагностические карты освоения ООП </w:t>
      </w:r>
      <w:proofErr w:type="gramStart"/>
      <w:r w:rsidRPr="004B62DC">
        <w:rPr>
          <w:szCs w:val="24"/>
        </w:rPr>
        <w:t>ДО</w:t>
      </w:r>
      <w:proofErr w:type="gramEnd"/>
      <w:r w:rsidRPr="004B62DC">
        <w:rPr>
          <w:szCs w:val="24"/>
        </w:rPr>
        <w:t xml:space="preserve">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</w:t>
      </w:r>
      <w:r w:rsidR="00760160">
        <w:rPr>
          <w:szCs w:val="24"/>
        </w:rPr>
        <w:t xml:space="preserve">есса. Обследование прошли дети </w:t>
      </w:r>
      <w:r w:rsidR="00AE756B">
        <w:rPr>
          <w:szCs w:val="24"/>
        </w:rPr>
        <w:t>1 возрастная</w:t>
      </w:r>
      <w:r w:rsidRPr="004B62DC">
        <w:rPr>
          <w:szCs w:val="24"/>
        </w:rPr>
        <w:t xml:space="preserve"> групп</w:t>
      </w:r>
      <w:r w:rsidR="00AE756B">
        <w:rPr>
          <w:szCs w:val="24"/>
        </w:rPr>
        <w:t>а</w:t>
      </w:r>
      <w:r w:rsidRPr="004B62DC">
        <w:rPr>
          <w:szCs w:val="24"/>
        </w:rPr>
        <w:t xml:space="preserve">. Всего обследовано </w:t>
      </w:r>
      <w:r w:rsidR="00955CB3">
        <w:rPr>
          <w:szCs w:val="24"/>
        </w:rPr>
        <w:t>15</w:t>
      </w:r>
      <w:r w:rsidRPr="004B62DC">
        <w:rPr>
          <w:szCs w:val="24"/>
        </w:rPr>
        <w:t xml:space="preserve"> воспитанников. Были получены следующие результаты. </w:t>
      </w:r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Результаты педагогической диагностики (мониторинг развития воспитанников) по итогам 2022-2023 учебного года.</w:t>
      </w:r>
    </w:p>
    <w:tbl>
      <w:tblPr>
        <w:tblStyle w:val="ae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B62DC" w:rsidRPr="004B62DC" w:rsidTr="005C64B8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4B62DC" w:rsidRPr="004B62DC" w:rsidTr="005C64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DC" w:rsidRPr="004B62DC" w:rsidTr="005C64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Результаты диагностики готовности воспитанников к обучению в школе в 2023 году.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Диагностику проводили с целью обследования воспитанников</w:t>
      </w:r>
      <w:r w:rsidR="00760160">
        <w:rPr>
          <w:szCs w:val="24"/>
        </w:rPr>
        <w:t xml:space="preserve"> старших </w:t>
      </w:r>
      <w:r w:rsidRPr="004B62DC">
        <w:rPr>
          <w:szCs w:val="24"/>
        </w:rPr>
        <w:t xml:space="preserve"> групп на готовность к обучению в школе</w:t>
      </w:r>
    </w:p>
    <w:tbl>
      <w:tblPr>
        <w:tblStyle w:val="ae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B62DC" w:rsidRPr="004B62DC" w:rsidTr="005C64B8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4B62DC" w:rsidRPr="004B62DC" w:rsidTr="005C64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DC" w:rsidRPr="004B62DC" w:rsidTr="005C64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</w:tbl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AE756B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 79 % воспитанников отмечаются высокие показатели </w:t>
      </w:r>
      <w:proofErr w:type="spellStart"/>
      <w:r w:rsidRPr="004B62DC">
        <w:rPr>
          <w:szCs w:val="24"/>
        </w:rPr>
        <w:t>сформированности</w:t>
      </w:r>
      <w:proofErr w:type="spellEnd"/>
      <w:r w:rsidRPr="004B62DC">
        <w:rPr>
          <w:szCs w:val="24"/>
        </w:rPr>
        <w:t xml:space="preserve">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 w:rsidRPr="004B62DC">
        <w:rPr>
          <w:szCs w:val="24"/>
        </w:rPr>
        <w:t>со</w:t>
      </w:r>
      <w:proofErr w:type="gramEnd"/>
      <w:r w:rsidRPr="004B62DC">
        <w:rPr>
          <w:szCs w:val="24"/>
        </w:rPr>
        <w:t xml:space="preserve"> взрослыми и сверстниками.  Знания воспитанников достаточные, они способны применять их в игровой и повседневной деятельности. </w:t>
      </w:r>
    </w:p>
    <w:p w:rsidR="004B62DC" w:rsidRPr="00AE756B" w:rsidRDefault="00AE756B" w:rsidP="004B62DC">
      <w:pPr>
        <w:pStyle w:val="a7"/>
        <w:rPr>
          <w:szCs w:val="24"/>
        </w:rPr>
      </w:pPr>
      <w:r w:rsidRPr="00AE756B">
        <w:rPr>
          <w:b/>
          <w:szCs w:val="24"/>
        </w:rPr>
        <w:t xml:space="preserve">Дополнительные </w:t>
      </w:r>
      <w:r w:rsidR="004B62DC" w:rsidRPr="00AE756B">
        <w:rPr>
          <w:b/>
          <w:szCs w:val="24"/>
        </w:rPr>
        <w:t xml:space="preserve"> об</w:t>
      </w:r>
      <w:r w:rsidR="004B62DC" w:rsidRPr="004B62DC">
        <w:rPr>
          <w:b/>
          <w:szCs w:val="24"/>
        </w:rPr>
        <w:t xml:space="preserve">разовательные услуги </w:t>
      </w:r>
    </w:p>
    <w:p w:rsidR="004B62DC" w:rsidRPr="004B62DC" w:rsidRDefault="00AE756B" w:rsidP="004B62DC">
      <w:pPr>
        <w:pStyle w:val="a7"/>
        <w:rPr>
          <w:szCs w:val="24"/>
        </w:rPr>
      </w:pPr>
      <w:r>
        <w:rPr>
          <w:szCs w:val="24"/>
        </w:rPr>
        <w:t>МБДОУ «Детский сад «</w:t>
      </w:r>
      <w:proofErr w:type="spellStart"/>
      <w:r>
        <w:rPr>
          <w:szCs w:val="24"/>
        </w:rPr>
        <w:t>Чебурашка</w:t>
      </w:r>
      <w:proofErr w:type="spellEnd"/>
      <w:r w:rsidR="004B62DC" w:rsidRPr="004B62DC">
        <w:rPr>
          <w:szCs w:val="24"/>
        </w:rPr>
        <w:t>» оказывает дополнительные образовательные услуги детям</w:t>
      </w:r>
      <w:r w:rsidR="00955CB3">
        <w:rPr>
          <w:szCs w:val="24"/>
        </w:rPr>
        <w:t xml:space="preserve"> во второй половине дня</w:t>
      </w:r>
      <w:r>
        <w:rPr>
          <w:szCs w:val="24"/>
        </w:rPr>
        <w:t xml:space="preserve"> (</w:t>
      </w:r>
      <w:proofErr w:type="gramStart"/>
      <w:r>
        <w:rPr>
          <w:szCs w:val="24"/>
        </w:rPr>
        <w:t>кружковая</w:t>
      </w:r>
      <w:proofErr w:type="gramEnd"/>
      <w:r>
        <w:rPr>
          <w:szCs w:val="24"/>
        </w:rPr>
        <w:t>)</w:t>
      </w:r>
      <w:r w:rsidR="004B62DC" w:rsidRPr="004B62DC">
        <w:rPr>
          <w:szCs w:val="24"/>
        </w:rPr>
        <w:t xml:space="preserve"> </w:t>
      </w:r>
    </w:p>
    <w:p w:rsidR="00A7191A" w:rsidRPr="00A7191A" w:rsidRDefault="00A7191A" w:rsidP="00A719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Направленность дополнительной общеобразовательной программы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художественная, Страна Оригами»</w:t>
      </w:r>
      <w:r w:rsidRPr="00A7191A">
        <w:rPr>
          <w:szCs w:val="24"/>
        </w:rPr>
        <w:t xml:space="preserve"> </w:t>
      </w:r>
      <w:r w:rsidRPr="004B62DC">
        <w:rPr>
          <w:szCs w:val="24"/>
        </w:rPr>
        <w:t>детей 5-7 лет</w:t>
      </w:r>
      <w:r>
        <w:rPr>
          <w:szCs w:val="24"/>
        </w:rPr>
        <w:t xml:space="preserve"> </w:t>
      </w:r>
      <w:r w:rsidR="00955CB3">
        <w:rPr>
          <w:szCs w:val="24"/>
        </w:rPr>
        <w:t>,,</w:t>
      </w:r>
      <w:r>
        <w:rPr>
          <w:szCs w:val="24"/>
        </w:rPr>
        <w:t xml:space="preserve">  5 воспитанников</w:t>
      </w:r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Оценка качества кадрового обеспечения</w:t>
      </w:r>
    </w:p>
    <w:p w:rsidR="00A7191A" w:rsidRDefault="00A7191A" w:rsidP="004B62DC">
      <w:pPr>
        <w:pStyle w:val="a7"/>
        <w:rPr>
          <w:szCs w:val="24"/>
        </w:rPr>
      </w:pPr>
      <w:r>
        <w:rPr>
          <w:szCs w:val="24"/>
        </w:rPr>
        <w:t>МБДОУ «Детский сад «</w:t>
      </w:r>
      <w:proofErr w:type="spellStart"/>
      <w:r>
        <w:rPr>
          <w:szCs w:val="24"/>
        </w:rPr>
        <w:t>Чебурашка</w:t>
      </w:r>
      <w:proofErr w:type="spellEnd"/>
      <w:r w:rsidRPr="004B62DC">
        <w:rPr>
          <w:szCs w:val="24"/>
        </w:rPr>
        <w:t xml:space="preserve">» </w:t>
      </w:r>
      <w:r w:rsidR="004B62DC" w:rsidRPr="004B62DC">
        <w:rPr>
          <w:szCs w:val="24"/>
        </w:rPr>
        <w:t>укомплектовано педагогическими работниками согласно штатному расписанию на 100%. Образовательный уровень педагогов представлен следующими показателями: в  2023 году педагог</w:t>
      </w:r>
      <w:r>
        <w:rPr>
          <w:szCs w:val="24"/>
        </w:rPr>
        <w:t>ический коллектив состоит  из 5</w:t>
      </w:r>
      <w:r w:rsidR="004B62DC" w:rsidRPr="004B62DC">
        <w:rPr>
          <w:szCs w:val="24"/>
        </w:rPr>
        <w:t xml:space="preserve">  человек, из них:  воспитателей -</w:t>
      </w:r>
      <w:r>
        <w:rPr>
          <w:szCs w:val="24"/>
        </w:rPr>
        <w:t>4</w:t>
      </w:r>
      <w:r w:rsidR="004B62DC" w:rsidRPr="004B62DC">
        <w:rPr>
          <w:szCs w:val="24"/>
        </w:rPr>
        <w:t xml:space="preserve">; </w:t>
      </w:r>
    </w:p>
    <w:p w:rsidR="004B62DC" w:rsidRPr="004B62DC" w:rsidRDefault="004B62DC" w:rsidP="004B62DC">
      <w:pPr>
        <w:pStyle w:val="a7"/>
        <w:rPr>
          <w:szCs w:val="24"/>
        </w:rPr>
      </w:pPr>
      <w:proofErr w:type="gramStart"/>
      <w:r w:rsidRPr="004B62DC">
        <w:rPr>
          <w:szCs w:val="24"/>
        </w:rPr>
        <w:t>-</w:t>
      </w:r>
      <w:r w:rsidR="00A7191A">
        <w:rPr>
          <w:szCs w:val="24"/>
        </w:rPr>
        <w:t xml:space="preserve"> 1 музыкальный  руководитель</w:t>
      </w:r>
      <w:r w:rsidRPr="004B62DC">
        <w:rPr>
          <w:szCs w:val="24"/>
        </w:rPr>
        <w:t xml:space="preserve">). </w:t>
      </w:r>
      <w:proofErr w:type="gramEnd"/>
    </w:p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Стаж работы</w:t>
      </w:r>
    </w:p>
    <w:tbl>
      <w:tblPr>
        <w:tblStyle w:val="ae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B62DC" w:rsidRPr="004B62DC" w:rsidTr="005C64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4B62DC" w:rsidRPr="004B62DC" w:rsidTr="005C64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A7191A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4B62DC" w:rsidRPr="004B62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A7191A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2DC" w:rsidRPr="004B62DC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A7191A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2DC" w:rsidRPr="004B6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B62DC" w:rsidRPr="004B62DC" w:rsidRDefault="004B62DC" w:rsidP="004B62DC">
      <w:pPr>
        <w:pStyle w:val="a7"/>
        <w:rPr>
          <w:b/>
          <w:szCs w:val="24"/>
        </w:rPr>
      </w:pPr>
      <w:r w:rsidRPr="004B62DC">
        <w:rPr>
          <w:b/>
          <w:szCs w:val="24"/>
        </w:rPr>
        <w:t>Уровень квалификации</w:t>
      </w:r>
    </w:p>
    <w:tbl>
      <w:tblPr>
        <w:tblStyle w:val="ae"/>
        <w:tblW w:w="0" w:type="auto"/>
        <w:tblLook w:val="04A0"/>
      </w:tblPr>
      <w:tblGrid>
        <w:gridCol w:w="1890"/>
        <w:gridCol w:w="1797"/>
        <w:gridCol w:w="2159"/>
        <w:gridCol w:w="1881"/>
        <w:gridCol w:w="1844"/>
      </w:tblGrid>
      <w:tr w:rsidR="004B62DC" w:rsidRPr="004B62DC" w:rsidTr="005C64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8C1E5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2DC" w:rsidRPr="004B62D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4B62DC" w:rsidRPr="004B62DC" w:rsidTr="005C64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Количество/%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A7191A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2DC" w:rsidRPr="004B62DC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8C1E5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A7191A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1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B62DC" w:rsidRPr="004B62DC" w:rsidRDefault="004B62DC" w:rsidP="004B62DC">
      <w:pPr>
        <w:pStyle w:val="a7"/>
        <w:rPr>
          <w:b/>
          <w:bCs/>
          <w:iCs/>
          <w:szCs w:val="24"/>
        </w:rPr>
      </w:pPr>
      <w:r w:rsidRPr="004B62DC">
        <w:rPr>
          <w:b/>
          <w:bCs/>
          <w:iCs/>
          <w:szCs w:val="24"/>
        </w:rPr>
        <w:t>Уровень образования</w:t>
      </w:r>
    </w:p>
    <w:tbl>
      <w:tblPr>
        <w:tblStyle w:val="ae"/>
        <w:tblW w:w="0" w:type="auto"/>
        <w:tblLook w:val="04A0"/>
      </w:tblPr>
      <w:tblGrid>
        <w:gridCol w:w="2214"/>
        <w:gridCol w:w="1832"/>
        <w:gridCol w:w="1809"/>
        <w:gridCol w:w="1852"/>
        <w:gridCol w:w="1864"/>
      </w:tblGrid>
      <w:tr w:rsidR="004B62DC" w:rsidRPr="004B62DC" w:rsidTr="005C64B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109"/>
              <w:gridCol w:w="222"/>
              <w:gridCol w:w="223"/>
              <w:gridCol w:w="222"/>
              <w:gridCol w:w="222"/>
            </w:tblGrid>
            <w:tr w:rsidR="004B62DC" w:rsidRPr="004B62DC" w:rsidTr="005C64B8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B62DC" w:rsidRPr="004B62DC" w:rsidRDefault="004B62DC" w:rsidP="004B62DC">
                  <w:pPr>
                    <w:pStyle w:val="a7"/>
                    <w:rPr>
                      <w:szCs w:val="24"/>
                    </w:rPr>
                  </w:pPr>
                  <w:r w:rsidRPr="004B62DC">
                    <w:rPr>
                      <w:szCs w:val="24"/>
                    </w:rPr>
                    <w:t xml:space="preserve">Всего </w:t>
                  </w:r>
                  <w:proofErr w:type="spellStart"/>
                  <w:proofErr w:type="gramStart"/>
                  <w:r w:rsidRPr="004B62DC">
                    <w:rPr>
                      <w:szCs w:val="24"/>
                    </w:rPr>
                    <w:t>педаго-гов</w:t>
                  </w:r>
                  <w:proofErr w:type="spellEnd"/>
                  <w:proofErr w:type="gramEnd"/>
                  <w:r w:rsidRPr="004B62DC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2DC" w:rsidRPr="004B62DC" w:rsidRDefault="004B62DC" w:rsidP="004B62D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2DC" w:rsidRPr="004B62DC" w:rsidRDefault="004B62DC" w:rsidP="004B62D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2DC" w:rsidRPr="004B62DC" w:rsidRDefault="004B62DC" w:rsidP="004B62D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2DC" w:rsidRPr="004B62DC" w:rsidRDefault="004B62DC" w:rsidP="004B62DC">
                  <w:pPr>
                    <w:pStyle w:val="a7"/>
                    <w:rPr>
                      <w:szCs w:val="24"/>
                    </w:rPr>
                  </w:pPr>
                </w:p>
              </w:tc>
            </w:tr>
          </w:tbl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Средне - </w:t>
            </w:r>
            <w:proofErr w:type="spellStart"/>
            <w:proofErr w:type="gramStart"/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</w:tr>
      <w:tr w:rsidR="004B62DC" w:rsidRPr="004B62DC" w:rsidTr="005C64B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Количество/% </w:t>
            </w:r>
          </w:p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8C1E5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62DC" w:rsidRPr="004B62DC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8C1E5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2DC" w:rsidRPr="004B6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8C1E5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DC" w:rsidRPr="004B62DC" w:rsidRDefault="004B62DC" w:rsidP="004B62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:rsidR="004B62DC" w:rsidRPr="004B62DC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Вывод: Большинство педагогов в</w:t>
      </w:r>
      <w:r w:rsidR="008C1E5C" w:rsidRPr="008C1E5C">
        <w:rPr>
          <w:szCs w:val="24"/>
        </w:rPr>
        <w:t xml:space="preserve"> </w:t>
      </w:r>
      <w:r w:rsidR="008C1E5C">
        <w:rPr>
          <w:szCs w:val="24"/>
        </w:rPr>
        <w:t>МБДОУ</w:t>
      </w:r>
      <w:r w:rsidRPr="004B62DC">
        <w:rPr>
          <w:szCs w:val="24"/>
        </w:rPr>
        <w:t xml:space="preserve"> имеют стаж работы более 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В процессе образовательной деятельности происходит систематический, регулярный обмен опытом педагогов. Воспитатели принимают участие в</w:t>
      </w:r>
      <w:r w:rsidR="008C1E5C" w:rsidRPr="008C1E5C">
        <w:rPr>
          <w:szCs w:val="24"/>
        </w:rPr>
        <w:t xml:space="preserve"> </w:t>
      </w:r>
      <w:r w:rsidR="008C1E5C">
        <w:rPr>
          <w:szCs w:val="24"/>
        </w:rPr>
        <w:t>МБДОУ</w:t>
      </w:r>
      <w:r w:rsidRPr="004B62DC">
        <w:rPr>
          <w:szCs w:val="24"/>
        </w:rPr>
        <w:t xml:space="preserve"> проводимых в семинарах, мастер-классах, педагогических советах, конкурсах и смотрах-конкурсах и конкурсах городского и муниципального уровней.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Каждый педагог </w:t>
      </w:r>
      <w:r w:rsidR="008C1E5C">
        <w:rPr>
          <w:szCs w:val="24"/>
        </w:rPr>
        <w:t>МБДОУ</w:t>
      </w:r>
      <w:r w:rsidRPr="004B62DC">
        <w:rPr>
          <w:szCs w:val="24"/>
        </w:rPr>
        <w:t xml:space="preserve"> в течение года работает по определенной теме по </w:t>
      </w:r>
      <w:proofErr w:type="spellStart"/>
      <w:proofErr w:type="gramStart"/>
      <w:r w:rsidRPr="004B62DC">
        <w:rPr>
          <w:szCs w:val="24"/>
        </w:rPr>
        <w:t>само-образованию</w:t>
      </w:r>
      <w:proofErr w:type="spellEnd"/>
      <w:proofErr w:type="gramEnd"/>
      <w:r w:rsidRPr="004B62DC">
        <w:rPr>
          <w:szCs w:val="24"/>
        </w:rPr>
        <w:t xml:space="preserve">, с учетом индивидуального опыта и профессионального мастерства. </w:t>
      </w:r>
    </w:p>
    <w:p w:rsidR="004B62DC" w:rsidRPr="004B62DC" w:rsidRDefault="00955CB3" w:rsidP="004B62DC">
      <w:pPr>
        <w:pStyle w:val="a7"/>
        <w:rPr>
          <w:szCs w:val="24"/>
        </w:rPr>
      </w:pPr>
      <w:r>
        <w:rPr>
          <w:szCs w:val="24"/>
        </w:rPr>
        <w:t>80</w:t>
      </w:r>
      <w:r w:rsidR="004B62DC" w:rsidRPr="004B62DC">
        <w:rPr>
          <w:szCs w:val="24"/>
        </w:rPr>
        <w:t xml:space="preserve"> % педагогов </w:t>
      </w:r>
      <w:r w:rsidR="008C1E5C">
        <w:rPr>
          <w:szCs w:val="24"/>
        </w:rPr>
        <w:t>МБДОУ</w:t>
      </w:r>
      <w:r w:rsidR="004B62DC" w:rsidRPr="004B62DC">
        <w:rPr>
          <w:szCs w:val="24"/>
        </w:rPr>
        <w:t xml:space="preserve"> прошли курсы повышения квалификации и имеют удостоверения.  В течение 2023 года педагоги принимали активное участие в обучающих и практико-ориентированных семинарах и методических объединениях для педагогов города.</w:t>
      </w:r>
    </w:p>
    <w:p w:rsidR="004B62DC" w:rsidRPr="004B62DC" w:rsidRDefault="004B62DC" w:rsidP="004B62DC">
      <w:pPr>
        <w:pStyle w:val="a7"/>
        <w:rPr>
          <w:b/>
          <w:bCs/>
          <w:szCs w:val="24"/>
        </w:rPr>
      </w:pPr>
      <w:r w:rsidRPr="004B62DC">
        <w:rPr>
          <w:b/>
          <w:bCs/>
          <w:szCs w:val="24"/>
        </w:rPr>
        <w:t>Оценка материально-технической базы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Детский сад находится в отдельно стоящем </w:t>
      </w:r>
      <w:r w:rsidR="008C1E5C">
        <w:rPr>
          <w:szCs w:val="24"/>
        </w:rPr>
        <w:t>одно</w:t>
      </w:r>
      <w:r w:rsidRPr="004B62DC">
        <w:rPr>
          <w:szCs w:val="24"/>
        </w:rPr>
        <w:t>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Материально-технические условия, созданные в учреждении, соответствуют требованиям безопасности.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</w:p>
    <w:p w:rsidR="004B62DC" w:rsidRPr="004B62DC" w:rsidRDefault="004B62DC" w:rsidP="004B62DC">
      <w:pPr>
        <w:pStyle w:val="a7"/>
        <w:rPr>
          <w:szCs w:val="24"/>
          <w:u w:val="single"/>
        </w:rPr>
      </w:pPr>
      <w:r w:rsidRPr="004B62DC">
        <w:rPr>
          <w:szCs w:val="24"/>
          <w:u w:val="single"/>
        </w:rPr>
        <w:t xml:space="preserve">Структурными компонентами </w:t>
      </w:r>
      <w:r w:rsidR="008C1E5C">
        <w:rPr>
          <w:szCs w:val="24"/>
          <w:u w:val="single"/>
        </w:rPr>
        <w:t xml:space="preserve">МБДОУ </w:t>
      </w:r>
      <w:r w:rsidRPr="004B62DC">
        <w:rPr>
          <w:szCs w:val="24"/>
          <w:u w:val="single"/>
        </w:rPr>
        <w:t xml:space="preserve">являются: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1. Групповые помещения –2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 2. Музыкально- спортивный  зал -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3.Медицинский блок - 1 (кабинет</w:t>
      </w:r>
      <w:proofErr w:type="gramStart"/>
      <w:r w:rsidRPr="004B62DC">
        <w:rPr>
          <w:szCs w:val="24"/>
        </w:rPr>
        <w:t xml:space="preserve">,) </w:t>
      </w:r>
      <w:proofErr w:type="gramEnd"/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4. Кабинеты: кабинет заведующего - 1, , методический -1.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6. Прачечная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7. Пищеблок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Территория детского сада включает: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- 2 прогулочных участков для детей </w:t>
      </w:r>
    </w:p>
    <w:p w:rsidR="004B62DC" w:rsidRPr="004B62DC" w:rsidRDefault="004B62DC" w:rsidP="008C1E5C">
      <w:pPr>
        <w:pStyle w:val="a7"/>
        <w:rPr>
          <w:szCs w:val="24"/>
        </w:rPr>
      </w:pPr>
      <w:r w:rsidRPr="004B62DC">
        <w:rPr>
          <w:szCs w:val="24"/>
        </w:rPr>
        <w:t xml:space="preserve">Предметно-пространственная среда в </w:t>
      </w:r>
      <w:r w:rsidR="008C1E5C">
        <w:rPr>
          <w:szCs w:val="24"/>
        </w:rPr>
        <w:t>ДОУ</w:t>
      </w:r>
      <w:r w:rsidR="001738F7">
        <w:rPr>
          <w:szCs w:val="24"/>
        </w:rPr>
        <w:t xml:space="preserve"> </w:t>
      </w:r>
      <w:r w:rsidRPr="004B62DC">
        <w:rPr>
          <w:szCs w:val="24"/>
        </w:rPr>
        <w:t xml:space="preserve">интенсивно развивающая, провоцирующая возникновение и развитие познавательных интересов ребёнка, его волевых качеств, эмоций, чувств.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При создании предметно-развивающей среды мы руководствуемся следующими принципами: комфортности и эмоционального благополучия каждого ребёнка; целесообразной достаточности позволяет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воспитанников; доступности; вариативности; превентивности, личной ориентированности; баланса инициатив детей и взрослых.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</w:t>
      </w:r>
      <w:proofErr w:type="gramStart"/>
      <w:r w:rsidRPr="004B62DC">
        <w:rPr>
          <w:szCs w:val="24"/>
        </w:rPr>
        <w:t>со</w:t>
      </w:r>
      <w:proofErr w:type="gramEnd"/>
      <w:r w:rsidRPr="004B62DC">
        <w:rPr>
          <w:szCs w:val="24"/>
        </w:rPr>
        <w:t xml:space="preserve"> взрослыми и сверстниками, понимать и оценивать их чувства и поступки, а именно это лежит в основе развивающего обучения.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Условия в помещениях ДОУ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 </w:t>
      </w:r>
    </w:p>
    <w:p w:rsidR="004B62DC" w:rsidRPr="004B62DC" w:rsidRDefault="00E3549E" w:rsidP="004B62DC">
      <w:pPr>
        <w:pStyle w:val="a7"/>
        <w:rPr>
          <w:szCs w:val="24"/>
        </w:rPr>
      </w:pPr>
      <w:r>
        <w:rPr>
          <w:szCs w:val="24"/>
        </w:rPr>
        <w:t>В 2023</w:t>
      </w:r>
      <w:r w:rsidR="004B62DC" w:rsidRPr="004B62DC">
        <w:rPr>
          <w:szCs w:val="24"/>
        </w:rPr>
        <w:t xml:space="preserve"> году был проведен текущий </w:t>
      </w:r>
      <w:r>
        <w:rPr>
          <w:szCs w:val="24"/>
        </w:rPr>
        <w:t xml:space="preserve">косметический </w:t>
      </w:r>
      <w:r w:rsidR="004B62DC" w:rsidRPr="004B62DC">
        <w:rPr>
          <w:szCs w:val="24"/>
        </w:rPr>
        <w:t>ремонт двух групп</w:t>
      </w:r>
      <w:proofErr w:type="gramStart"/>
      <w:r w:rsidR="004B62DC" w:rsidRPr="004B62DC">
        <w:rPr>
          <w:szCs w:val="24"/>
        </w:rPr>
        <w:t>..</w:t>
      </w:r>
      <w:proofErr w:type="gramEnd"/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Материально-техническое состояние ДОУ и его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4B62DC" w:rsidRPr="004B62DC" w:rsidRDefault="00E3549E" w:rsidP="004B62DC">
      <w:pPr>
        <w:pStyle w:val="a7"/>
        <w:rPr>
          <w:szCs w:val="24"/>
        </w:rPr>
      </w:pPr>
      <w:r>
        <w:rPr>
          <w:szCs w:val="24"/>
        </w:rPr>
        <w:t>Вывод: В МБ</w:t>
      </w:r>
      <w:r w:rsidR="004B62DC" w:rsidRPr="004B62DC">
        <w:rPr>
          <w:szCs w:val="24"/>
        </w:rPr>
        <w:t>ДОУ предметно-пространственная среда максимально способствует всестороннему развитию дошкольников.</w:t>
      </w:r>
    </w:p>
    <w:p w:rsidR="004B62DC" w:rsidRPr="004B62DC" w:rsidRDefault="004B62DC" w:rsidP="004B62DC">
      <w:pPr>
        <w:pStyle w:val="a7"/>
        <w:rPr>
          <w:b/>
          <w:bCs/>
          <w:szCs w:val="24"/>
        </w:rPr>
      </w:pPr>
    </w:p>
    <w:p w:rsidR="001738F7" w:rsidRDefault="001738F7" w:rsidP="004B62DC">
      <w:pPr>
        <w:pStyle w:val="a7"/>
        <w:rPr>
          <w:szCs w:val="24"/>
        </w:rPr>
      </w:pPr>
      <w:r w:rsidRPr="001738F7">
        <w:rPr>
          <w:b/>
          <w:szCs w:val="24"/>
        </w:rPr>
        <w:t>Организация питания</w:t>
      </w:r>
      <w:proofErr w:type="gramStart"/>
      <w:r w:rsidRPr="001738F7">
        <w:rPr>
          <w:szCs w:val="24"/>
        </w:rPr>
        <w:t xml:space="preserve"> В</w:t>
      </w:r>
      <w:proofErr w:type="gramEnd"/>
      <w:r w:rsidRPr="001738F7">
        <w:rPr>
          <w:szCs w:val="24"/>
        </w:rPr>
        <w:t xml:space="preserve"> дошкольном учреждении особое внимание уделяется питанию, оно сбалансировано и выстроено на основе 10-дневного меню, с учётом потребностей детского организма в белках, жирах, углеводах и калориях. В рационе круглый год – овощи, фрукты и соки. Разработаны и внедрены технологические карты, карты контроля, график закладки продуктов в котел, график выдачи готовых блюд на группы. </w:t>
      </w:r>
      <w:proofErr w:type="gramStart"/>
      <w:r w:rsidRPr="001738F7">
        <w:rPr>
          <w:szCs w:val="24"/>
        </w:rPr>
        <w:t>Контроль за</w:t>
      </w:r>
      <w:proofErr w:type="gramEnd"/>
      <w:r w:rsidRPr="001738F7">
        <w:rPr>
          <w:szCs w:val="24"/>
        </w:rPr>
        <w:t xml:space="preserve"> соблюдением санитарных норм на пищеблоке и в группах,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</w:t>
      </w:r>
      <w:r>
        <w:rPr>
          <w:szCs w:val="24"/>
        </w:rPr>
        <w:t xml:space="preserve"> заведующая</w:t>
      </w:r>
      <w:r w:rsidRPr="001738F7">
        <w:rPr>
          <w:szCs w:val="24"/>
        </w:rPr>
        <w:t xml:space="preserve"> детского сада. В правильной организации питания детей большое значение имеет создание благоприятной и эмоциональной окружающей обстановки в группах. Группы обеспечены соответствующей посудой, удобными столами. Воспитатели приучают детей к чистоте и опрятности во время приема пищи.</w:t>
      </w:r>
    </w:p>
    <w:p w:rsidR="004B62DC" w:rsidRPr="001738F7" w:rsidRDefault="001738F7" w:rsidP="004B62DC">
      <w:pPr>
        <w:pStyle w:val="a7"/>
        <w:rPr>
          <w:szCs w:val="24"/>
        </w:rPr>
      </w:pPr>
      <w:r w:rsidRPr="001738F7">
        <w:rPr>
          <w:szCs w:val="24"/>
        </w:rPr>
        <w:t xml:space="preserve"> Вывод: воспитательно-образовательный процесс в МБДОУ строится с учетом требований санитарно-гигиенического режима в дошкольных учреждениях</w:t>
      </w:r>
    </w:p>
    <w:p w:rsidR="004B62DC" w:rsidRPr="001738F7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b/>
          <w:bCs/>
          <w:szCs w:val="24"/>
        </w:rPr>
        <w:t xml:space="preserve">Обеспечение безопасности </w:t>
      </w:r>
      <w:r w:rsidR="001738F7" w:rsidRPr="001738F7">
        <w:rPr>
          <w:szCs w:val="24"/>
        </w:rPr>
        <w:t>МБДОУ</w:t>
      </w:r>
    </w:p>
    <w:p w:rsidR="004B62DC" w:rsidRPr="004B62DC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>Здание</w:t>
      </w:r>
      <w:r w:rsidR="001738F7" w:rsidRPr="001738F7">
        <w:rPr>
          <w:szCs w:val="24"/>
        </w:rPr>
        <w:t xml:space="preserve"> МБДОУ</w:t>
      </w:r>
      <w:r w:rsidRPr="004B62DC">
        <w:rPr>
          <w:szCs w:val="24"/>
        </w:rPr>
        <w:t xml:space="preserve"> оборудовано тревожной кнопкой, что </w:t>
      </w:r>
      <w:proofErr w:type="gramStart"/>
      <w:r w:rsidRPr="004B62DC">
        <w:rPr>
          <w:szCs w:val="24"/>
        </w:rPr>
        <w:t xml:space="preserve">позволяет оперативно вызвать наряд вневедомственной охраны в случае чрезвычайной </w:t>
      </w:r>
      <w:proofErr w:type="spellStart"/>
      <w:r w:rsidRPr="004B62DC">
        <w:rPr>
          <w:szCs w:val="24"/>
        </w:rPr>
        <w:t>ситуацииОбеспечение</w:t>
      </w:r>
      <w:proofErr w:type="spellEnd"/>
      <w:r w:rsidRPr="004B62DC">
        <w:rPr>
          <w:szCs w:val="24"/>
        </w:rPr>
        <w:t xml:space="preserve"> условий безопасности в</w:t>
      </w:r>
      <w:r w:rsidR="001738F7" w:rsidRPr="001738F7">
        <w:rPr>
          <w:szCs w:val="24"/>
        </w:rPr>
        <w:t xml:space="preserve"> МБДОУ</w:t>
      </w:r>
      <w:r w:rsidRPr="004B62DC">
        <w:rPr>
          <w:szCs w:val="24"/>
        </w:rPr>
        <w:t xml:space="preserve"> выполняется</w:t>
      </w:r>
      <w:proofErr w:type="gramEnd"/>
      <w:r w:rsidRPr="004B62DC">
        <w:rPr>
          <w:szCs w:val="24"/>
        </w:rPr>
        <w:t xml:space="preserve"> согласно локальным нормативно-правовым документам. Имеются планы эвакуации.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С вновь прибывшими сотрудниками проводится вводный инструктаж, противопожарный инструктаж и инструктаж по мерам </w:t>
      </w:r>
      <w:proofErr w:type="spellStart"/>
      <w:r w:rsidRPr="004B62DC">
        <w:rPr>
          <w:szCs w:val="24"/>
        </w:rPr>
        <w:t>электробезопасности</w:t>
      </w:r>
      <w:proofErr w:type="spellEnd"/>
      <w:r w:rsidRPr="004B62DC">
        <w:rPr>
          <w:szCs w:val="24"/>
        </w:rPr>
        <w:t xml:space="preserve">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Территория </w:t>
      </w:r>
      <w:r w:rsidR="001738F7" w:rsidRPr="001738F7">
        <w:rPr>
          <w:szCs w:val="24"/>
        </w:rPr>
        <w:t>МБДОУ</w:t>
      </w:r>
      <w:r w:rsidR="001738F7" w:rsidRPr="004B62DC">
        <w:rPr>
          <w:szCs w:val="24"/>
        </w:rPr>
        <w:t xml:space="preserve"> </w:t>
      </w:r>
      <w:r w:rsidRPr="004B62DC">
        <w:rPr>
          <w:szCs w:val="24"/>
        </w:rPr>
        <w:t xml:space="preserve">по всему периметру ограждена металлическим забором. Прогулочные площадки поддерживаются в хорошем санитарном состоянии и содержании. </w:t>
      </w:r>
    </w:p>
    <w:p w:rsidR="004B62DC" w:rsidRPr="004B62DC" w:rsidRDefault="004B62DC" w:rsidP="004B62DC">
      <w:pPr>
        <w:pStyle w:val="a7"/>
        <w:rPr>
          <w:szCs w:val="24"/>
        </w:rPr>
      </w:pPr>
      <w:r w:rsidRPr="004B62DC">
        <w:rPr>
          <w:szCs w:val="24"/>
        </w:rPr>
        <w:t xml:space="preserve">С воспитанниками дошкольных групп регулярно проводятся беседы, занятия по ОБЖ, развлечения по соблюдению правил безопасности на дорогах. </w:t>
      </w:r>
    </w:p>
    <w:p w:rsidR="00955CB3" w:rsidRPr="00A266CB" w:rsidRDefault="004B62DC" w:rsidP="00955CB3">
      <w:pPr>
        <w:pStyle w:val="a7"/>
        <w:rPr>
          <w:rFonts w:eastAsia="Times New Roman"/>
          <w:szCs w:val="24"/>
        </w:rPr>
      </w:pPr>
      <w:r w:rsidRPr="004B62DC">
        <w:rPr>
          <w:szCs w:val="24"/>
        </w:rPr>
        <w:t xml:space="preserve">Вывод: В </w:t>
      </w:r>
      <w:r w:rsidR="001738F7" w:rsidRPr="001738F7">
        <w:rPr>
          <w:szCs w:val="24"/>
        </w:rPr>
        <w:t>МБДОУ</w:t>
      </w:r>
      <w:r w:rsidR="001738F7" w:rsidRPr="004B62DC">
        <w:rPr>
          <w:szCs w:val="24"/>
        </w:rPr>
        <w:t xml:space="preserve"> </w:t>
      </w:r>
      <w:r w:rsidRPr="004B62DC">
        <w:rPr>
          <w:szCs w:val="24"/>
        </w:rPr>
        <w:t>соблюдаются правила по о</w:t>
      </w:r>
      <w:r w:rsidR="001738F7">
        <w:rPr>
          <w:szCs w:val="24"/>
        </w:rPr>
        <w:t>хране труда, обеспечивается без</w:t>
      </w:r>
      <w:r w:rsidRPr="004B62DC">
        <w:rPr>
          <w:szCs w:val="24"/>
        </w:rPr>
        <w:t>опасность жизнедеятельности воспитанников и сотрудников.</w:t>
      </w:r>
      <w:r w:rsidR="00955CB3" w:rsidRPr="00955CB3">
        <w:rPr>
          <w:rFonts w:eastAsia="Times New Roman"/>
          <w:szCs w:val="24"/>
        </w:rPr>
        <w:t xml:space="preserve"> </w:t>
      </w:r>
      <w:r w:rsidR="00955CB3" w:rsidRPr="00A266CB">
        <w:rPr>
          <w:rFonts w:eastAsia="Times New Roman"/>
          <w:szCs w:val="24"/>
        </w:rPr>
        <w:t xml:space="preserve">Но необходим капитальный ремонт забора, </w:t>
      </w:r>
      <w:r w:rsidR="00955CB3">
        <w:rPr>
          <w:rFonts w:eastAsia="Times New Roman"/>
          <w:szCs w:val="24"/>
        </w:rPr>
        <w:t xml:space="preserve"> участка и </w:t>
      </w:r>
      <w:r w:rsidR="00955CB3" w:rsidRPr="00A266CB">
        <w:rPr>
          <w:rFonts w:eastAsia="Times New Roman"/>
          <w:szCs w:val="24"/>
        </w:rPr>
        <w:t>покрытия двора</w:t>
      </w:r>
      <w:r w:rsidR="00955CB3">
        <w:rPr>
          <w:rFonts w:eastAsia="Times New Roman"/>
          <w:szCs w:val="24"/>
        </w:rPr>
        <w:t xml:space="preserve">. </w:t>
      </w:r>
    </w:p>
    <w:p w:rsidR="00955CB3" w:rsidRPr="00A266CB" w:rsidRDefault="00955CB3" w:rsidP="00955CB3">
      <w:pPr>
        <w:pStyle w:val="a7"/>
        <w:rPr>
          <w:rFonts w:eastAsia="Times New Roman"/>
          <w:szCs w:val="24"/>
        </w:rPr>
      </w:pPr>
    </w:p>
    <w:p w:rsidR="004B62DC" w:rsidRPr="004B62DC" w:rsidRDefault="004B62DC" w:rsidP="004B62DC">
      <w:pPr>
        <w:pStyle w:val="a7"/>
        <w:rPr>
          <w:color w:val="000000"/>
          <w:szCs w:val="24"/>
        </w:rPr>
      </w:pPr>
      <w:r w:rsidRPr="004B62DC">
        <w:rPr>
          <w:b/>
          <w:bCs/>
          <w:color w:val="000000"/>
          <w:szCs w:val="24"/>
        </w:rPr>
        <w:t xml:space="preserve">Социальная активность и партнерство </w:t>
      </w:r>
      <w:r w:rsidR="001738F7" w:rsidRPr="001738F7">
        <w:rPr>
          <w:szCs w:val="24"/>
        </w:rPr>
        <w:t>МБДОУ</w:t>
      </w:r>
    </w:p>
    <w:p w:rsidR="004B62DC" w:rsidRPr="004B62DC" w:rsidRDefault="004B62DC" w:rsidP="004B62DC">
      <w:pPr>
        <w:pStyle w:val="a7"/>
        <w:rPr>
          <w:color w:val="000000"/>
          <w:szCs w:val="24"/>
        </w:rPr>
      </w:pPr>
      <w:r w:rsidRPr="004B62DC">
        <w:rPr>
          <w:color w:val="000000"/>
          <w:szCs w:val="24"/>
        </w:rPr>
        <w:t>Для повышения качества образования и реализации годовых задач педагоги МАДОУ № 24</w:t>
      </w:r>
      <w:r w:rsidR="001738F7" w:rsidRPr="001738F7">
        <w:rPr>
          <w:szCs w:val="24"/>
        </w:rPr>
        <w:t xml:space="preserve"> МБДОУ</w:t>
      </w:r>
      <w:r w:rsidRPr="004B62DC">
        <w:rPr>
          <w:color w:val="000000"/>
          <w:szCs w:val="24"/>
        </w:rPr>
        <w:t xml:space="preserve"> сотрудничают с окружающим социумом с целью создания условий для разностороннего развития воспитанников. </w:t>
      </w:r>
      <w:r w:rsidR="001738F7" w:rsidRPr="001738F7">
        <w:rPr>
          <w:szCs w:val="24"/>
        </w:rPr>
        <w:t>МБДОУ</w:t>
      </w:r>
      <w:r w:rsidR="001738F7" w:rsidRPr="004B62DC">
        <w:rPr>
          <w:color w:val="000000"/>
          <w:szCs w:val="24"/>
        </w:rPr>
        <w:t xml:space="preserve"> </w:t>
      </w:r>
      <w:r w:rsidRPr="004B62DC">
        <w:rPr>
          <w:color w:val="000000"/>
          <w:szCs w:val="24"/>
        </w:rPr>
        <w:t xml:space="preserve">взаимодействует с поликлиникой, МБОУ </w:t>
      </w:r>
      <w:proofErr w:type="gramStart"/>
      <w:r w:rsidRPr="004B62DC">
        <w:rPr>
          <w:color w:val="000000"/>
          <w:szCs w:val="24"/>
        </w:rPr>
        <w:t>СОШ</w:t>
      </w:r>
      <w:proofErr w:type="gramEnd"/>
      <w:r w:rsidR="00755C91">
        <w:rPr>
          <w:color w:val="000000"/>
          <w:szCs w:val="24"/>
        </w:rPr>
        <w:t xml:space="preserve"> </w:t>
      </w:r>
      <w:r w:rsidR="001738F7">
        <w:rPr>
          <w:color w:val="000000"/>
          <w:szCs w:val="24"/>
        </w:rPr>
        <w:t xml:space="preserve">а </w:t>
      </w:r>
      <w:proofErr w:type="spellStart"/>
      <w:r w:rsidR="001738F7">
        <w:rPr>
          <w:color w:val="000000"/>
          <w:szCs w:val="24"/>
        </w:rPr>
        <w:t>Ново-Кувинск</w:t>
      </w:r>
      <w:proofErr w:type="spellEnd"/>
      <w:r w:rsidRPr="004B62DC">
        <w:rPr>
          <w:color w:val="000000"/>
          <w:szCs w:val="24"/>
        </w:rPr>
        <w:t xml:space="preserve">  </w:t>
      </w:r>
    </w:p>
    <w:p w:rsidR="004B62DC" w:rsidRPr="004B62DC" w:rsidRDefault="004B62DC" w:rsidP="004B62DC">
      <w:pPr>
        <w:pStyle w:val="a7"/>
        <w:rPr>
          <w:color w:val="000000"/>
          <w:szCs w:val="24"/>
        </w:rPr>
      </w:pPr>
      <w:r w:rsidRPr="004B62DC">
        <w:rPr>
          <w:color w:val="000000"/>
          <w:szCs w:val="24"/>
        </w:rPr>
        <w:t xml:space="preserve">Необходимым условием успешности работы педагогов по формированию навыков безопасного поведения на дороге является сотрудничество с ОГИБДД. Сотрудники ОГИБДД по возможности участвуют в проведении открытых мероприятий по обучению дошкольников ПДД, выступают перед родителями на собраниях.  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 </w:t>
      </w:r>
    </w:p>
    <w:p w:rsidR="004B62DC" w:rsidRPr="004B62DC" w:rsidRDefault="004B62DC" w:rsidP="004B62DC">
      <w:pPr>
        <w:pStyle w:val="a7"/>
        <w:rPr>
          <w:color w:val="000000"/>
          <w:szCs w:val="24"/>
        </w:rPr>
      </w:pPr>
      <w:r w:rsidRPr="004B62DC">
        <w:rPr>
          <w:color w:val="000000"/>
          <w:szCs w:val="24"/>
        </w:rPr>
        <w:t xml:space="preserve">Серьезное внимание уделено созданию системы </w:t>
      </w:r>
      <w:r w:rsidR="001738F7">
        <w:rPr>
          <w:color w:val="000000"/>
          <w:szCs w:val="24"/>
        </w:rPr>
        <w:t>противопожарной безопасности. МБ</w:t>
      </w:r>
      <w:r w:rsidRPr="004B62DC">
        <w:rPr>
          <w:color w:val="000000"/>
          <w:szCs w:val="24"/>
        </w:rPr>
        <w:t xml:space="preserve">ДОУ </w:t>
      </w:r>
      <w:proofErr w:type="gramStart"/>
      <w:r w:rsidRPr="004B62DC">
        <w:rPr>
          <w:color w:val="000000"/>
          <w:szCs w:val="24"/>
        </w:rPr>
        <w:t>укомплектован</w:t>
      </w:r>
      <w:proofErr w:type="gramEnd"/>
      <w:r w:rsidRPr="004B62DC">
        <w:rPr>
          <w:color w:val="000000"/>
          <w:szCs w:val="24"/>
        </w:rPr>
        <w:t xml:space="preserve">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</w:p>
    <w:p w:rsidR="004B62DC" w:rsidRPr="004B62DC" w:rsidRDefault="004B62DC" w:rsidP="004B62DC">
      <w:pPr>
        <w:pStyle w:val="a7"/>
        <w:rPr>
          <w:color w:val="000000"/>
          <w:szCs w:val="24"/>
        </w:rPr>
      </w:pPr>
      <w:r w:rsidRPr="004B62DC">
        <w:rPr>
          <w:color w:val="000000"/>
          <w:szCs w:val="24"/>
        </w:rPr>
        <w:t xml:space="preserve">Проведены обучение ответственных лиц по </w:t>
      </w:r>
      <w:proofErr w:type="spellStart"/>
      <w:proofErr w:type="gramStart"/>
      <w:r w:rsidRPr="004B62DC">
        <w:rPr>
          <w:color w:val="000000"/>
          <w:szCs w:val="24"/>
        </w:rPr>
        <w:t>пожарно</w:t>
      </w:r>
      <w:proofErr w:type="spellEnd"/>
      <w:r w:rsidRPr="004B62DC">
        <w:rPr>
          <w:color w:val="000000"/>
          <w:szCs w:val="24"/>
        </w:rPr>
        <w:t xml:space="preserve"> - техническому</w:t>
      </w:r>
      <w:proofErr w:type="gramEnd"/>
      <w:r w:rsidRPr="004B62DC">
        <w:rPr>
          <w:color w:val="000000"/>
          <w:szCs w:val="24"/>
        </w:rPr>
        <w:t xml:space="preserve"> минимуму и инструктажи с целью повышения антитеррористической защищенности.</w:t>
      </w:r>
    </w:p>
    <w:p w:rsidR="004B62DC" w:rsidRPr="001738F7" w:rsidRDefault="004B62DC" w:rsidP="004B62DC">
      <w:pPr>
        <w:pStyle w:val="a7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1738F7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РЕЗУЛЬТАТЫ АНАЛИЗА ПОКАЗАТЕЛЕЙ  САМООБСЛЕДОВАНИЯ </w:t>
      </w:r>
      <w:r w:rsidRPr="001738F7">
        <w:rPr>
          <w:rFonts w:eastAsia="Times New Roman"/>
          <w:b/>
          <w:bCs/>
          <w:color w:val="000000"/>
          <w:szCs w:val="24"/>
          <w:lang w:eastAsia="ru-RU"/>
        </w:rPr>
        <w:br/>
      </w:r>
      <w:r w:rsidRPr="001738F7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ДЕЯТЕЛЬНОСТИ ДОШКОЛЬНОЙ ОБРАЗОВАТЕЛЬНОЙ ОРГАНИЗАЦИИ </w:t>
      </w:r>
      <w:r w:rsidR="001738F7" w:rsidRPr="001738F7">
        <w:rPr>
          <w:b/>
          <w:szCs w:val="24"/>
        </w:rPr>
        <w:t>МБДОУ «Детский сад «</w:t>
      </w:r>
      <w:proofErr w:type="spellStart"/>
      <w:r w:rsidR="001738F7" w:rsidRPr="001738F7">
        <w:rPr>
          <w:b/>
          <w:szCs w:val="24"/>
        </w:rPr>
        <w:t>Чебурашка</w:t>
      </w:r>
      <w:proofErr w:type="spellEnd"/>
      <w:r w:rsidR="001738F7" w:rsidRPr="001738F7">
        <w:rPr>
          <w:b/>
          <w:szCs w:val="24"/>
        </w:rPr>
        <w:t>»</w:t>
      </w:r>
    </w:p>
    <w:p w:rsidR="004B62DC" w:rsidRPr="001738F7" w:rsidRDefault="004B62DC" w:rsidP="004B62DC">
      <w:pPr>
        <w:pStyle w:val="a7"/>
        <w:rPr>
          <w:rFonts w:eastAsia="Times New Roman"/>
          <w:b/>
          <w:bCs/>
          <w:color w:val="000000"/>
          <w:szCs w:val="24"/>
          <w:lang w:eastAsia="ru-RU"/>
        </w:rPr>
      </w:pP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1"/>
        <w:gridCol w:w="6819"/>
        <w:gridCol w:w="1951"/>
      </w:tblGrid>
      <w:tr w:rsidR="004B62DC" w:rsidRPr="001738F7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1738F7" w:rsidRDefault="004B62DC" w:rsidP="004B62DC">
            <w:pPr>
              <w:pStyle w:val="a7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738F7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738F7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1738F7">
              <w:rPr>
                <w:rFonts w:eastAsia="Times New Roman"/>
                <w:b/>
                <w:color w:val="000000"/>
                <w:szCs w:val="24"/>
                <w:lang w:eastAsia="ru-RU"/>
              </w:rPr>
              <w:t>/</w:t>
            </w:r>
            <w:proofErr w:type="spellStart"/>
            <w:r w:rsidRPr="001738F7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1738F7" w:rsidRDefault="004B62DC" w:rsidP="004B62DC">
            <w:pPr>
              <w:pStyle w:val="a7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738F7">
              <w:rPr>
                <w:rFonts w:eastAsia="Times New Roman"/>
                <w:b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1738F7" w:rsidRDefault="004B62DC" w:rsidP="004B62DC">
            <w:pPr>
              <w:pStyle w:val="a7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1738F7">
              <w:rPr>
                <w:rFonts w:eastAsia="Times New Roman"/>
                <w:b/>
                <w:color w:val="000000"/>
                <w:szCs w:val="24"/>
                <w:lang w:eastAsia="ru-RU"/>
              </w:rPr>
              <w:t>Единица измерения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b/>
                <w:color w:val="000000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человек</w:t>
            </w:r>
          </w:p>
          <w:p w:rsidR="004B62DC" w:rsidRPr="004B62DC" w:rsidRDefault="00634048" w:rsidP="004B62DC">
            <w:pPr>
              <w:pStyle w:val="a7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23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634048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 xml:space="preserve">В </w:t>
            </w:r>
            <w:proofErr w:type="gramStart"/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режиме полного дня</w:t>
            </w:r>
            <w:proofErr w:type="gramEnd"/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 xml:space="preserve"> (</w:t>
            </w:r>
            <w:r w:rsidR="00634048">
              <w:rPr>
                <w:rFonts w:eastAsia="Times New Roman"/>
                <w:color w:val="000000"/>
                <w:szCs w:val="24"/>
                <w:lang w:eastAsia="ru-RU"/>
              </w:rPr>
              <w:t>10,5</w:t>
            </w: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человек</w:t>
            </w:r>
          </w:p>
          <w:p w:rsidR="004B62DC" w:rsidRPr="004B62DC" w:rsidRDefault="00634048" w:rsidP="004B62DC">
            <w:pPr>
              <w:pStyle w:val="a7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23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Человек</w:t>
            </w:r>
          </w:p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человек</w:t>
            </w:r>
          </w:p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человек</w:t>
            </w:r>
          </w:p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634048" w:rsidRDefault="004B62DC" w:rsidP="004B62DC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34048">
              <w:rPr>
                <w:rFonts w:eastAsia="Times New Roman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634048" w:rsidRDefault="004B62DC" w:rsidP="004B62DC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34048">
              <w:rPr>
                <w:rFonts w:eastAsia="Times New Roman"/>
                <w:szCs w:val="24"/>
                <w:lang w:eastAsia="ru-RU"/>
              </w:rPr>
              <w:t xml:space="preserve">человек </w:t>
            </w:r>
          </w:p>
          <w:p w:rsidR="004B62DC" w:rsidRPr="00634048" w:rsidRDefault="00634048" w:rsidP="004B62DC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34048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4B62DC" w:rsidRPr="004B62DC" w:rsidTr="005C64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4B62DC" w:rsidRDefault="004B62DC" w:rsidP="004B62DC">
            <w:pPr>
              <w:pStyle w:val="a7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B62DC">
              <w:rPr>
                <w:rFonts w:eastAsia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634048" w:rsidRDefault="004B62DC" w:rsidP="004B62DC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34048">
              <w:rPr>
                <w:rFonts w:eastAsia="Times New Roman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62DC" w:rsidRPr="00634048" w:rsidRDefault="004B62DC" w:rsidP="004B62DC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34048">
              <w:rPr>
                <w:rFonts w:eastAsia="Times New Roman"/>
                <w:szCs w:val="24"/>
                <w:lang w:eastAsia="ru-RU"/>
              </w:rPr>
              <w:t>человек</w:t>
            </w:r>
          </w:p>
          <w:p w:rsidR="004B62DC" w:rsidRPr="00634048" w:rsidRDefault="00634048" w:rsidP="004B62DC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634048">
              <w:rPr>
                <w:rFonts w:eastAsia="Times New Roman"/>
                <w:szCs w:val="24"/>
                <w:lang w:eastAsia="ru-RU"/>
              </w:rPr>
              <w:t>18</w:t>
            </w:r>
          </w:p>
        </w:tc>
      </w:tr>
    </w:tbl>
    <w:p w:rsidR="004B62DC" w:rsidRPr="004B62DC" w:rsidRDefault="004B62DC" w:rsidP="004B62DC">
      <w:pPr>
        <w:pStyle w:val="a7"/>
        <w:rPr>
          <w:szCs w:val="24"/>
        </w:rPr>
      </w:pPr>
    </w:p>
    <w:p w:rsidR="00476E22" w:rsidRPr="00955CB3" w:rsidRDefault="00476E22" w:rsidP="00955CB3">
      <w:pPr>
        <w:pStyle w:val="a7"/>
      </w:pPr>
      <w:r w:rsidRPr="00955CB3">
        <w:rPr>
          <w:b/>
        </w:rPr>
        <w:t xml:space="preserve">Функционирование внутренней </w:t>
      </w:r>
      <w:proofErr w:type="gramStart"/>
      <w:r w:rsidRPr="00955CB3">
        <w:rPr>
          <w:b/>
        </w:rPr>
        <w:t>системы оценки качества образования образовательного учреждения</w:t>
      </w:r>
      <w:proofErr w:type="gramEnd"/>
      <w:r w:rsidRPr="00955CB3">
        <w:t xml:space="preserve"> 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476E22" w:rsidRPr="00955CB3" w:rsidRDefault="00476E22" w:rsidP="00955CB3">
      <w:pPr>
        <w:pStyle w:val="a7"/>
      </w:pPr>
      <w:r w:rsidRPr="00955CB3">
        <w:sym w:font="Symbol" w:char="00B7"/>
      </w:r>
      <w:r w:rsidRPr="00955CB3">
        <w:t xml:space="preserve"> Качество научно-методической работы </w:t>
      </w:r>
    </w:p>
    <w:p w:rsidR="00476E22" w:rsidRPr="00955CB3" w:rsidRDefault="00476E22" w:rsidP="00955CB3">
      <w:pPr>
        <w:pStyle w:val="a7"/>
      </w:pPr>
      <w:r w:rsidRPr="00955CB3">
        <w:sym w:font="Symbol" w:char="00B7"/>
      </w:r>
      <w:r w:rsidRPr="00955CB3">
        <w:t xml:space="preserve"> Качество воспитательно-образовательного процесса</w:t>
      </w:r>
    </w:p>
    <w:p w:rsidR="00476E22" w:rsidRPr="00955CB3" w:rsidRDefault="00476E22" w:rsidP="00955CB3">
      <w:pPr>
        <w:pStyle w:val="a7"/>
      </w:pPr>
      <w:r w:rsidRPr="00955CB3">
        <w:sym w:font="Symbol" w:char="00B7"/>
      </w:r>
      <w:r w:rsidRPr="00955CB3">
        <w:t xml:space="preserve"> Качество работы с родителями </w:t>
      </w:r>
    </w:p>
    <w:p w:rsidR="00476E22" w:rsidRPr="00955CB3" w:rsidRDefault="00476E22" w:rsidP="00955CB3">
      <w:pPr>
        <w:pStyle w:val="a7"/>
      </w:pPr>
      <w:r w:rsidRPr="00955CB3">
        <w:sym w:font="Symbol" w:char="00B7"/>
      </w:r>
      <w:r w:rsidRPr="00955CB3">
        <w:t xml:space="preserve"> Качество работы с педагогическими кадрами </w:t>
      </w:r>
    </w:p>
    <w:p w:rsidR="00476E22" w:rsidRPr="00955CB3" w:rsidRDefault="00476E22" w:rsidP="00955CB3">
      <w:pPr>
        <w:pStyle w:val="a7"/>
      </w:pPr>
      <w:r w:rsidRPr="00955CB3">
        <w:sym w:font="Symbol" w:char="00B7"/>
      </w:r>
      <w:r w:rsidRPr="00955CB3">
        <w:t xml:space="preserve"> Качество предметно-развивающей среды. </w:t>
      </w:r>
    </w:p>
    <w:p w:rsidR="00476E22" w:rsidRPr="00A85178" w:rsidRDefault="00476E22" w:rsidP="00955CB3">
      <w:pPr>
        <w:pStyle w:val="a7"/>
        <w:rPr>
          <w:szCs w:val="24"/>
        </w:rPr>
      </w:pPr>
      <w:r w:rsidRPr="00955CB3">
        <w:t xml:space="preserve"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</w:t>
      </w:r>
      <w:r w:rsidRPr="00A85178">
        <w:rPr>
          <w:szCs w:val="24"/>
        </w:rPr>
        <w:t xml:space="preserve">решений. </w:t>
      </w:r>
    </w:p>
    <w:p w:rsidR="00476E22" w:rsidRPr="00A85178" w:rsidRDefault="00476E22" w:rsidP="00476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E22" w:rsidRPr="00A85178" w:rsidRDefault="00476E22" w:rsidP="00955CB3">
      <w:pPr>
        <w:pStyle w:val="a7"/>
        <w:rPr>
          <w:b/>
          <w:szCs w:val="24"/>
        </w:rPr>
      </w:pPr>
      <w:r w:rsidRPr="00A85178">
        <w:rPr>
          <w:b/>
          <w:szCs w:val="24"/>
        </w:rPr>
        <w:t xml:space="preserve">Выводы по итогам </w:t>
      </w:r>
      <w:proofErr w:type="spellStart"/>
      <w:r w:rsidRPr="00A85178">
        <w:rPr>
          <w:b/>
          <w:szCs w:val="24"/>
        </w:rPr>
        <w:t>самообследования</w:t>
      </w:r>
      <w:proofErr w:type="spellEnd"/>
      <w:r w:rsidRPr="00A85178">
        <w:rPr>
          <w:b/>
          <w:szCs w:val="24"/>
        </w:rPr>
        <w:t xml:space="preserve"> образовательного учреждения </w:t>
      </w:r>
    </w:p>
    <w:p w:rsidR="00476E22" w:rsidRPr="00A85178" w:rsidRDefault="00476E22" w:rsidP="00955CB3">
      <w:pPr>
        <w:pStyle w:val="a7"/>
        <w:rPr>
          <w:szCs w:val="24"/>
        </w:rPr>
      </w:pPr>
      <w:r w:rsidRPr="00A85178">
        <w:rPr>
          <w:szCs w:val="24"/>
        </w:rPr>
        <w:sym w:font="Symbol" w:char="00B7"/>
      </w:r>
      <w:r w:rsidRPr="00A85178">
        <w:rPr>
          <w:szCs w:val="24"/>
        </w:rPr>
        <w:t xml:space="preserve">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476E22" w:rsidRPr="00A85178" w:rsidRDefault="00476E22" w:rsidP="00955CB3">
      <w:pPr>
        <w:pStyle w:val="a7"/>
        <w:rPr>
          <w:szCs w:val="24"/>
        </w:rPr>
      </w:pPr>
      <w:r w:rsidRPr="00A85178">
        <w:rPr>
          <w:szCs w:val="24"/>
        </w:rPr>
        <w:sym w:font="Symbol" w:char="00B7"/>
      </w:r>
      <w:r w:rsidRPr="00A85178">
        <w:rPr>
          <w:szCs w:val="24"/>
        </w:rPr>
        <w:t xml:space="preserve"> 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программ; </w:t>
      </w:r>
    </w:p>
    <w:p w:rsidR="00476E22" w:rsidRPr="00A85178" w:rsidRDefault="00476E22" w:rsidP="00955CB3">
      <w:pPr>
        <w:pStyle w:val="a7"/>
        <w:rPr>
          <w:szCs w:val="24"/>
        </w:rPr>
      </w:pPr>
      <w:r w:rsidRPr="00A85178">
        <w:rPr>
          <w:szCs w:val="24"/>
        </w:rPr>
        <w:sym w:font="Symbol" w:char="00B7"/>
      </w:r>
      <w:r w:rsidRPr="00A85178">
        <w:rPr>
          <w:szCs w:val="24"/>
        </w:rPr>
        <w:t xml:space="preserve"> Уровень готовности выпускников к обучению в школе – выше среднего. </w:t>
      </w:r>
    </w:p>
    <w:p w:rsidR="00476E22" w:rsidRPr="00A85178" w:rsidRDefault="00476E22" w:rsidP="00476E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E22" w:rsidRPr="00A85178" w:rsidRDefault="00476E22" w:rsidP="00476E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178" w:rsidRPr="00A85178" w:rsidRDefault="00A85178" w:rsidP="00A85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178">
        <w:rPr>
          <w:rFonts w:ascii="Times New Roman" w:hAnsi="Times New Roman" w:cs="Times New Roman"/>
          <w:b/>
          <w:sz w:val="24"/>
          <w:szCs w:val="24"/>
        </w:rPr>
        <w:t>Перспективы развития на 2024 год:</w:t>
      </w:r>
    </w:p>
    <w:p w:rsidR="00A85178" w:rsidRPr="00A85178" w:rsidRDefault="00A85178" w:rsidP="00A85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178">
        <w:rPr>
          <w:rFonts w:ascii="Times New Roman" w:hAnsi="Times New Roman" w:cs="Times New Roman"/>
          <w:sz w:val="24"/>
          <w:szCs w:val="24"/>
        </w:rPr>
        <w:t xml:space="preserve">1 Совершенствование профессиональной компетентности </w:t>
      </w:r>
      <w:proofErr w:type="spellStart"/>
      <w:r w:rsidRPr="00A85178">
        <w:rPr>
          <w:rFonts w:ascii="Times New Roman" w:hAnsi="Times New Roman" w:cs="Times New Roman"/>
          <w:sz w:val="24"/>
          <w:szCs w:val="24"/>
        </w:rPr>
        <w:t>педагогов</w:t>
      </w:r>
      <w:proofErr w:type="gramStart"/>
      <w:r w:rsidRPr="00A85178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85178">
        <w:rPr>
          <w:rFonts w:ascii="Times New Roman" w:hAnsi="Times New Roman" w:cs="Times New Roman"/>
          <w:sz w:val="24"/>
          <w:szCs w:val="24"/>
        </w:rPr>
        <w:t>амообразование</w:t>
      </w:r>
      <w:proofErr w:type="spellEnd"/>
      <w:r w:rsidRPr="00A85178">
        <w:rPr>
          <w:rFonts w:ascii="Times New Roman" w:hAnsi="Times New Roman" w:cs="Times New Roman"/>
          <w:sz w:val="24"/>
          <w:szCs w:val="24"/>
        </w:rPr>
        <w:t>, посещение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педагогу.</w:t>
      </w:r>
    </w:p>
    <w:p w:rsidR="00A85178" w:rsidRPr="00A85178" w:rsidRDefault="00A85178" w:rsidP="00A85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178">
        <w:rPr>
          <w:rFonts w:ascii="Times New Roman" w:hAnsi="Times New Roman" w:cs="Times New Roman"/>
          <w:sz w:val="24"/>
          <w:szCs w:val="24"/>
        </w:rPr>
        <w:t>2 Осуществление работы в тесном контакте с родителями, используя инновационные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A85178" w:rsidRPr="00A85178" w:rsidRDefault="00A85178" w:rsidP="00A85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178">
        <w:rPr>
          <w:rFonts w:ascii="Times New Roman" w:hAnsi="Times New Roman" w:cs="Times New Roman"/>
          <w:sz w:val="24"/>
          <w:szCs w:val="24"/>
        </w:rPr>
        <w:t xml:space="preserve">3.Укрепление материально-технической базы посредством обновления предметно-развивающей среды в соответствии с ФГОС </w:t>
      </w:r>
      <w:proofErr w:type="gramStart"/>
      <w:r w:rsidRPr="00A851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85178">
        <w:rPr>
          <w:rFonts w:ascii="Times New Roman" w:hAnsi="Times New Roman" w:cs="Times New Roman"/>
          <w:sz w:val="24"/>
          <w:szCs w:val="24"/>
        </w:rPr>
        <w:t>, оснащение интерактивным оборудованием, новыми методическими пособиями в соответствии с ФГОС ДО.</w:t>
      </w:r>
    </w:p>
    <w:p w:rsidR="00A85178" w:rsidRPr="00A85178" w:rsidRDefault="00A85178" w:rsidP="00A85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E22" w:rsidRPr="00A85178" w:rsidRDefault="00476E22" w:rsidP="00476E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E22" w:rsidRDefault="00476E22" w:rsidP="00476E22">
      <w:pPr>
        <w:pStyle w:val="ConsPlusNormal"/>
        <w:jc w:val="center"/>
        <w:rPr>
          <w:b/>
          <w:bCs/>
          <w:sz w:val="16"/>
          <w:szCs w:val="16"/>
        </w:rPr>
      </w:pPr>
    </w:p>
    <w:p w:rsidR="00476E22" w:rsidRDefault="00476E22" w:rsidP="00476E22">
      <w:pPr>
        <w:pStyle w:val="ConsPlusNormal"/>
        <w:jc w:val="center"/>
        <w:rPr>
          <w:b/>
          <w:bCs/>
          <w:sz w:val="16"/>
          <w:szCs w:val="16"/>
        </w:rPr>
      </w:pPr>
    </w:p>
    <w:p w:rsidR="004B62DC" w:rsidRPr="004B62DC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b/>
          <w:bCs/>
          <w:szCs w:val="24"/>
          <w:lang w:val="uk-UA"/>
        </w:rPr>
      </w:pPr>
    </w:p>
    <w:p w:rsidR="004B62DC" w:rsidRPr="004B62DC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vanish/>
          <w:szCs w:val="24"/>
          <w:specVanish/>
        </w:rPr>
      </w:pPr>
    </w:p>
    <w:p w:rsidR="004B62DC" w:rsidRPr="004B62DC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szCs w:val="24"/>
        </w:rPr>
      </w:pPr>
    </w:p>
    <w:p w:rsidR="004B62DC" w:rsidRPr="004B62DC" w:rsidRDefault="004B62DC" w:rsidP="004B62DC">
      <w:pPr>
        <w:pStyle w:val="a7"/>
        <w:rPr>
          <w:rFonts w:eastAsia="Times New Roman"/>
          <w:szCs w:val="24"/>
        </w:rPr>
      </w:pPr>
    </w:p>
    <w:p w:rsidR="004B62DC" w:rsidRPr="004B62DC" w:rsidRDefault="004B62DC" w:rsidP="004B62DC">
      <w:pPr>
        <w:pStyle w:val="a7"/>
        <w:rPr>
          <w:szCs w:val="24"/>
        </w:rPr>
      </w:pPr>
    </w:p>
    <w:p w:rsidR="00746D9C" w:rsidRPr="004B62DC" w:rsidRDefault="00746D9C" w:rsidP="004B62DC">
      <w:pPr>
        <w:pStyle w:val="a7"/>
        <w:rPr>
          <w:szCs w:val="24"/>
        </w:rPr>
      </w:pPr>
    </w:p>
    <w:sectPr w:rsidR="00746D9C" w:rsidRPr="004B62DC" w:rsidSect="007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314AB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2514B"/>
    <w:multiLevelType w:val="hybridMultilevel"/>
    <w:tmpl w:val="FCF29D7C"/>
    <w:lvl w:ilvl="0" w:tplc="4BFA213E">
      <w:start w:val="1"/>
      <w:numFmt w:val="decimal"/>
      <w:lvlText w:val="%1)"/>
      <w:lvlJc w:val="left"/>
      <w:pPr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705A5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F9C121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1E6C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285E9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B8AF7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88052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302A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36BC9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DC95F85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B62DC"/>
    <w:rsid w:val="00037D3E"/>
    <w:rsid w:val="000E2F3C"/>
    <w:rsid w:val="000F0C77"/>
    <w:rsid w:val="001738F7"/>
    <w:rsid w:val="00283C03"/>
    <w:rsid w:val="00316C06"/>
    <w:rsid w:val="003D3B6F"/>
    <w:rsid w:val="00476E22"/>
    <w:rsid w:val="004B62DC"/>
    <w:rsid w:val="00634048"/>
    <w:rsid w:val="00682F9C"/>
    <w:rsid w:val="006F1987"/>
    <w:rsid w:val="00746D9C"/>
    <w:rsid w:val="00755C91"/>
    <w:rsid w:val="00760160"/>
    <w:rsid w:val="007E21AC"/>
    <w:rsid w:val="00864988"/>
    <w:rsid w:val="008B494A"/>
    <w:rsid w:val="008C1E5C"/>
    <w:rsid w:val="009026C2"/>
    <w:rsid w:val="009222DF"/>
    <w:rsid w:val="00955CB3"/>
    <w:rsid w:val="009E458C"/>
    <w:rsid w:val="009F64EF"/>
    <w:rsid w:val="00A059C2"/>
    <w:rsid w:val="00A3542B"/>
    <w:rsid w:val="00A7191A"/>
    <w:rsid w:val="00A85178"/>
    <w:rsid w:val="00AE756B"/>
    <w:rsid w:val="00B17A89"/>
    <w:rsid w:val="00B21D63"/>
    <w:rsid w:val="00B74155"/>
    <w:rsid w:val="00CE2068"/>
    <w:rsid w:val="00D573EA"/>
    <w:rsid w:val="00DE0017"/>
    <w:rsid w:val="00E27146"/>
    <w:rsid w:val="00E3549E"/>
    <w:rsid w:val="00F5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4B62DC"/>
    <w:pPr>
      <w:spacing w:after="200" w:line="276" w:lineRule="auto"/>
    </w:pPr>
    <w:rPr>
      <w:rFonts w:asciiTheme="minorHAnsi" w:hAnsiTheme="minorHAnsi" w:cstheme="minorBidi"/>
      <w:spacing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1D63"/>
    <w:pPr>
      <w:spacing w:before="300" w:line="259" w:lineRule="auto"/>
      <w:contextualSpacing/>
    </w:pPr>
    <w:rPr>
      <w:rFonts w:ascii="Times New Roman" w:hAnsi="Times New Roman" w:cs="Times New Roman"/>
      <w:spacing w:val="20"/>
      <w:kern w:val="24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D63"/>
    <w:pPr>
      <w:spacing w:before="200" w:line="259" w:lineRule="auto"/>
    </w:pPr>
    <w:rPr>
      <w:rFonts w:ascii="Times New Roman" w:hAnsi="Times New Roman" w:cs="Times New Roman"/>
      <w:spacing w:val="20"/>
      <w:kern w:val="24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D63"/>
    <w:rPr>
      <w:sz w:val="24"/>
      <w:szCs w:val="24"/>
    </w:rPr>
  </w:style>
  <w:style w:type="paragraph" w:styleId="a7">
    <w:name w:val="No Spacing"/>
    <w:uiPriority w:val="1"/>
    <w:qFormat/>
    <w:rsid w:val="00B21D6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1D63"/>
    <w:pPr>
      <w:spacing w:after="160" w:line="259" w:lineRule="auto"/>
      <w:ind w:left="720"/>
      <w:contextualSpacing/>
    </w:pPr>
    <w:rPr>
      <w:rFonts w:ascii="Times New Roman" w:hAnsi="Times New Roman" w:cs="Times New Roman"/>
      <w:spacing w:val="20"/>
      <w:kern w:val="24"/>
      <w:sz w:val="24"/>
    </w:rPr>
  </w:style>
  <w:style w:type="paragraph" w:styleId="2">
    <w:name w:val="Quote"/>
    <w:basedOn w:val="a"/>
    <w:next w:val="a"/>
    <w:link w:val="20"/>
    <w:uiPriority w:val="29"/>
    <w:qFormat/>
    <w:rsid w:val="00B21D63"/>
    <w:pPr>
      <w:spacing w:after="160" w:line="259" w:lineRule="auto"/>
      <w:ind w:left="720" w:right="720"/>
    </w:pPr>
    <w:rPr>
      <w:rFonts w:ascii="Times New Roman" w:hAnsi="Times New Roman" w:cs="Times New Roman"/>
      <w:i/>
      <w:spacing w:val="20"/>
      <w:kern w:val="24"/>
      <w:sz w:val="24"/>
    </w:rPr>
  </w:style>
  <w:style w:type="character" w:customStyle="1" w:styleId="20">
    <w:name w:val="Цитата 2 Знак"/>
    <w:link w:val="2"/>
    <w:uiPriority w:val="29"/>
    <w:rsid w:val="00B21D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D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Times New Roman" w:hAnsi="Times New Roman" w:cs="Times New Roman"/>
      <w:i/>
      <w:spacing w:val="20"/>
      <w:kern w:val="24"/>
      <w:sz w:val="24"/>
    </w:rPr>
  </w:style>
  <w:style w:type="character" w:customStyle="1" w:styleId="aa">
    <w:name w:val="Выделенная цитата Знак"/>
    <w:link w:val="a9"/>
    <w:uiPriority w:val="30"/>
    <w:rsid w:val="00B21D63"/>
    <w:rPr>
      <w:i/>
    </w:rPr>
  </w:style>
  <w:style w:type="character" w:styleId="ab">
    <w:name w:val="Intense Reference"/>
    <w:basedOn w:val="a0"/>
    <w:uiPriority w:val="32"/>
    <w:qFormat/>
    <w:rsid w:val="00B21D63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B21D63"/>
    <w:rPr>
      <w:b/>
      <w:bCs/>
      <w:smallCaps/>
      <w:spacing w:val="5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21D63"/>
    <w:pPr>
      <w:keepNext/>
      <w:keepLines/>
      <w:spacing w:before="480" w:line="259" w:lineRule="auto"/>
      <w:outlineLvl w:val="0"/>
    </w:pPr>
    <w:rPr>
      <w:rFonts w:ascii="Arial" w:eastAsia="Arial" w:hAnsi="Arial" w:cs="Arial"/>
      <w:spacing w:val="20"/>
      <w:kern w:val="24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D63"/>
    <w:pPr>
      <w:keepNext/>
      <w:keepLines/>
      <w:spacing w:before="360" w:line="259" w:lineRule="auto"/>
      <w:outlineLvl w:val="1"/>
    </w:pPr>
    <w:rPr>
      <w:rFonts w:ascii="Arial" w:eastAsia="Arial" w:hAnsi="Arial" w:cs="Arial"/>
      <w:spacing w:val="20"/>
      <w:kern w:val="24"/>
      <w:sz w:val="34"/>
    </w:rPr>
  </w:style>
  <w:style w:type="character" w:customStyle="1" w:styleId="Heading2Char">
    <w:name w:val="Heading 2 Char"/>
    <w:basedOn w:val="a0"/>
    <w:link w:val="Heading2"/>
    <w:uiPriority w:val="9"/>
    <w:rsid w:val="00B2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63"/>
    <w:pPr>
      <w:keepNext/>
      <w:keepLines/>
      <w:spacing w:before="320" w:line="259" w:lineRule="auto"/>
      <w:outlineLvl w:val="2"/>
    </w:pPr>
    <w:rPr>
      <w:rFonts w:ascii="Arial" w:eastAsia="Arial" w:hAnsi="Arial" w:cs="Arial"/>
      <w:spacing w:val="20"/>
      <w:kern w:val="24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D63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pacing w:val="20"/>
      <w:kern w:val="24"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63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pacing w:val="20"/>
      <w:kern w:val="24"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63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spacing w:val="20"/>
      <w:kern w:val="24"/>
      <w:sz w:val="24"/>
    </w:rPr>
  </w:style>
  <w:style w:type="character" w:customStyle="1" w:styleId="Heading6Char">
    <w:name w:val="Heading 6 Char"/>
    <w:basedOn w:val="a0"/>
    <w:link w:val="Heading6"/>
    <w:uiPriority w:val="9"/>
    <w:rsid w:val="00B21D63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63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spacing w:val="20"/>
      <w:kern w:val="24"/>
      <w:sz w:val="24"/>
    </w:rPr>
  </w:style>
  <w:style w:type="character" w:customStyle="1" w:styleId="Heading7Char">
    <w:name w:val="Heading 7 Char"/>
    <w:basedOn w:val="a0"/>
    <w:link w:val="Heading7"/>
    <w:uiPriority w:val="9"/>
    <w:rsid w:val="00B21D63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63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spacing w:val="20"/>
      <w:kern w:val="24"/>
      <w:sz w:val="24"/>
    </w:rPr>
  </w:style>
  <w:style w:type="character" w:customStyle="1" w:styleId="Heading8Char">
    <w:name w:val="Heading 8 Char"/>
    <w:basedOn w:val="a0"/>
    <w:link w:val="Heading8"/>
    <w:uiPriority w:val="9"/>
    <w:rsid w:val="00B21D63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63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pacing w:val="20"/>
      <w:kern w:val="24"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63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63"/>
    <w:rPr>
      <w:b/>
      <w:bCs/>
      <w:color w:val="4472C4" w:themeColor="accent1"/>
      <w:sz w:val="18"/>
      <w:szCs w:val="18"/>
    </w:rPr>
  </w:style>
  <w:style w:type="character" w:styleId="ad">
    <w:name w:val="Hyperlink"/>
    <w:basedOn w:val="a0"/>
    <w:uiPriority w:val="99"/>
    <w:unhideWhenUsed/>
    <w:rsid w:val="004B62DC"/>
    <w:rPr>
      <w:color w:val="0000FF"/>
      <w:u w:val="single"/>
    </w:rPr>
  </w:style>
  <w:style w:type="table" w:styleId="ae">
    <w:name w:val="Table Grid"/>
    <w:basedOn w:val="a1"/>
    <w:uiPriority w:val="59"/>
    <w:rsid w:val="004B62DC"/>
    <w:pPr>
      <w:spacing w:after="0" w:line="240" w:lineRule="auto"/>
    </w:pPr>
    <w:rPr>
      <w:rFonts w:asciiTheme="minorHAnsi" w:hAnsiTheme="minorHAnsi" w:cstheme="minorBidi"/>
      <w:spacing w:val="0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4B62DC"/>
    <w:rPr>
      <w:i/>
      <w:iCs/>
    </w:rPr>
  </w:style>
  <w:style w:type="paragraph" w:styleId="af0">
    <w:name w:val="Normal (Web)"/>
    <w:basedOn w:val="a"/>
    <w:uiPriority w:val="99"/>
    <w:semiHidden/>
    <w:unhideWhenUsed/>
    <w:rsid w:val="004B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62DC"/>
    <w:pPr>
      <w:autoSpaceDE w:val="0"/>
      <w:autoSpaceDN w:val="0"/>
      <w:adjustRightInd w:val="0"/>
      <w:spacing w:after="0" w:line="240" w:lineRule="auto"/>
    </w:pPr>
    <w:rPr>
      <w:color w:val="000000"/>
      <w:spacing w:val="0"/>
      <w:kern w:val="0"/>
      <w:szCs w:val="24"/>
    </w:rPr>
  </w:style>
  <w:style w:type="character" w:styleId="af1">
    <w:name w:val="Strong"/>
    <w:basedOn w:val="a0"/>
    <w:uiPriority w:val="22"/>
    <w:qFormat/>
    <w:rsid w:val="004B62DC"/>
    <w:rPr>
      <w:b/>
      <w:bCs/>
    </w:rPr>
  </w:style>
  <w:style w:type="character" w:customStyle="1" w:styleId="sfwc">
    <w:name w:val="sfwc"/>
    <w:basedOn w:val="a0"/>
    <w:rsid w:val="004B62DC"/>
  </w:style>
  <w:style w:type="paragraph" w:customStyle="1" w:styleId="ConsPlusNormal">
    <w:name w:val="ConsPlusNormal"/>
    <w:rsid w:val="004B62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pacing w:val="0"/>
      <w:kern w:val="0"/>
      <w:sz w:val="2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62DC"/>
    <w:rPr>
      <w:rFonts w:ascii="Tahoma" w:hAnsi="Tahoma" w:cs="Tahoma"/>
      <w:spacing w:val="0"/>
      <w:kern w:val="0"/>
      <w:sz w:val="16"/>
      <w:szCs w:val="16"/>
    </w:rPr>
  </w:style>
  <w:style w:type="paragraph" w:customStyle="1" w:styleId="1">
    <w:name w:val="Абзац списка1"/>
    <w:basedOn w:val="a"/>
    <w:rsid w:val="007E21AC"/>
    <w:pPr>
      <w:suppressAutoHyphens/>
      <w:ind w:left="720"/>
    </w:pPr>
    <w:rPr>
      <w:rFonts w:ascii="Calibri" w:eastAsia="Arial Unicode MS" w:hAnsi="Calibri" w:cs="Calibri"/>
      <w:lang w:eastAsia="ar-SA"/>
    </w:rPr>
  </w:style>
  <w:style w:type="paragraph" w:customStyle="1" w:styleId="10">
    <w:name w:val="Без интервала1"/>
    <w:rsid w:val="007E21AC"/>
    <w:pPr>
      <w:suppressAutoHyphens/>
      <w:spacing w:after="0" w:line="100" w:lineRule="atLeast"/>
    </w:pPr>
    <w:rPr>
      <w:rFonts w:ascii="Calibri" w:eastAsia="Arial Unicode MS" w:hAnsi="Calibri" w:cs="Calibri"/>
      <w:spacing w:val="0"/>
      <w:kern w:val="0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2024-03-21T12:16:00Z</cp:lastPrinted>
  <dcterms:created xsi:type="dcterms:W3CDTF">2024-03-21T07:49:00Z</dcterms:created>
  <dcterms:modified xsi:type="dcterms:W3CDTF">2024-03-21T12:38:00Z</dcterms:modified>
</cp:coreProperties>
</file>