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39" w:rsidRDefault="00014639" w:rsidP="00014639">
      <w:pPr>
        <w:rPr>
          <w:rFonts w:ascii="Times New Roman" w:hAnsi="Times New Roman" w:cs="Times New Roman"/>
          <w:b/>
          <w:sz w:val="24"/>
          <w:szCs w:val="24"/>
        </w:rPr>
      </w:pPr>
      <w:r w:rsidRPr="00014639">
        <w:rPr>
          <w:rFonts w:ascii="Times New Roman" w:hAnsi="Times New Roman" w:cs="Times New Roman"/>
          <w:b/>
          <w:sz w:val="24"/>
          <w:szCs w:val="24"/>
        </w:rPr>
        <w:t>.</w:t>
      </w:r>
      <w:r w:rsidR="00BD0104">
        <w:rPr>
          <w:rFonts w:ascii="Times New Roman" w:hAnsi="Times New Roman" w:cs="Times New Roman"/>
          <w:b/>
          <w:sz w:val="24"/>
          <w:szCs w:val="24"/>
        </w:rPr>
        <w:t xml:space="preserve"> </w:t>
      </w:r>
    </w:p>
    <w:p w:rsidR="00014639" w:rsidRDefault="00BD0104" w:rsidP="00014639">
      <w:pP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238580"/>
            <wp:effectExtent l="19050" t="0" r="3175" b="0"/>
            <wp:docPr id="1" name="Рисунок 1" descr="C:\Users\Admin\Desktop\Рисунок (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исунок (369).jpg"/>
                    <pic:cNvPicPr>
                      <a:picLocks noChangeAspect="1" noChangeArrowheads="1"/>
                    </pic:cNvPicPr>
                  </pic:nvPicPr>
                  <pic:blipFill>
                    <a:blip r:embed="rId4"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014639" w:rsidRDefault="00014639" w:rsidP="00014639">
      <w:pPr>
        <w:rPr>
          <w:rFonts w:ascii="Times New Roman" w:hAnsi="Times New Roman" w:cs="Times New Roman"/>
          <w:b/>
          <w:sz w:val="24"/>
          <w:szCs w:val="24"/>
        </w:rPr>
      </w:pPr>
    </w:p>
    <w:p w:rsidR="00014639" w:rsidRDefault="00014639" w:rsidP="00014639">
      <w:pPr>
        <w:rPr>
          <w:rFonts w:ascii="Times New Roman" w:hAnsi="Times New Roman" w:cs="Times New Roman"/>
          <w:b/>
          <w:sz w:val="24"/>
          <w:szCs w:val="24"/>
        </w:rPr>
      </w:pPr>
    </w:p>
    <w:p w:rsidR="00BD0104" w:rsidRDefault="00BD0104" w:rsidP="00014639">
      <w:pPr>
        <w:rPr>
          <w:rFonts w:ascii="Times New Roman" w:hAnsi="Times New Roman" w:cs="Times New Roman"/>
          <w:b/>
          <w:sz w:val="24"/>
          <w:szCs w:val="24"/>
        </w:rPr>
      </w:pPr>
    </w:p>
    <w:p w:rsidR="00BD0104" w:rsidRDefault="00BD0104" w:rsidP="00014639">
      <w:pPr>
        <w:rPr>
          <w:rFonts w:ascii="Times New Roman" w:hAnsi="Times New Roman" w:cs="Times New Roman"/>
          <w:b/>
          <w:sz w:val="24"/>
          <w:szCs w:val="24"/>
        </w:rPr>
      </w:pPr>
    </w:p>
    <w:p w:rsidR="00014639" w:rsidRPr="00014639" w:rsidRDefault="00014639" w:rsidP="00014639">
      <w:pPr>
        <w:rPr>
          <w:rFonts w:ascii="Times New Roman" w:hAnsi="Times New Roman" w:cs="Times New Roman"/>
          <w:b/>
          <w:sz w:val="24"/>
          <w:szCs w:val="24"/>
        </w:rPr>
      </w:pPr>
      <w:r w:rsidRPr="00014639">
        <w:rPr>
          <w:rFonts w:ascii="Times New Roman" w:hAnsi="Times New Roman" w:cs="Times New Roman"/>
          <w:b/>
          <w:sz w:val="24"/>
          <w:szCs w:val="24"/>
        </w:rPr>
        <w:t xml:space="preserve"> Общие положения </w:t>
      </w:r>
    </w:p>
    <w:p w:rsidR="00014639" w:rsidRDefault="00014639" w:rsidP="00014639">
      <w:pPr>
        <w:rPr>
          <w:rFonts w:ascii="Times New Roman" w:hAnsi="Times New Roman" w:cs="Times New Roman"/>
          <w:sz w:val="24"/>
          <w:szCs w:val="24"/>
        </w:rPr>
      </w:pPr>
      <w:r w:rsidRPr="00014639">
        <w:rPr>
          <w:rFonts w:ascii="Times New Roman" w:hAnsi="Times New Roman" w:cs="Times New Roman"/>
          <w:sz w:val="24"/>
          <w:szCs w:val="24"/>
        </w:rPr>
        <w:t xml:space="preserve">1.1. Настоящее Положение о педагогическом совете  МБДОУ (далее – Положение) разработано в соответствии с Федеральным законом от 29.12,2012 № 273-Ф3 "Об образовании в Российской Федерации” в редакции от 29 декабря 2022г; Федеральным образовательным стандартом дошкольного образования (далее - ФГОС ДО), утвержденным приказом </w:t>
      </w:r>
      <w:proofErr w:type="spellStart"/>
      <w:r w:rsidRPr="00014639">
        <w:rPr>
          <w:rFonts w:ascii="Times New Roman" w:hAnsi="Times New Roman" w:cs="Times New Roman"/>
          <w:sz w:val="24"/>
          <w:szCs w:val="24"/>
        </w:rPr>
        <w:t>Минобрнауки</w:t>
      </w:r>
      <w:proofErr w:type="spellEnd"/>
      <w:r w:rsidRPr="00014639">
        <w:rPr>
          <w:rFonts w:ascii="Times New Roman" w:hAnsi="Times New Roman" w:cs="Times New Roman"/>
          <w:sz w:val="24"/>
          <w:szCs w:val="24"/>
        </w:rPr>
        <w:t xml:space="preserve"> России №1155 от 17.10.201Зг;  с изменениями на 21 января 2019г</w:t>
      </w:r>
      <w:proofErr w:type="gramStart"/>
      <w:r w:rsidRPr="00014639">
        <w:rPr>
          <w:rFonts w:ascii="Times New Roman" w:hAnsi="Times New Roman" w:cs="Times New Roman"/>
          <w:sz w:val="24"/>
          <w:szCs w:val="24"/>
        </w:rPr>
        <w:t xml:space="preserve"> ,</w:t>
      </w:r>
      <w:proofErr w:type="gramEnd"/>
      <w:r w:rsidRPr="00014639">
        <w:rPr>
          <w:rFonts w:ascii="Times New Roman" w:hAnsi="Times New Roman" w:cs="Times New Roman"/>
          <w:sz w:val="24"/>
          <w:szCs w:val="24"/>
        </w:rPr>
        <w:t>Приказом Министра просвещения РФ от 31 июля 2020г №373 «Об утверждения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образовании», Федеральным законом от 08.05.10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01.01.2023г, а также Уставом МБДОУ .                                                               1.2. Данное Положение обозначает основные задачи и функции педсовета МБДОУ</w:t>
      </w:r>
      <w:proofErr w:type="gramStart"/>
      <w:r w:rsidRPr="00014639">
        <w:rPr>
          <w:rFonts w:ascii="Times New Roman" w:hAnsi="Times New Roman" w:cs="Times New Roman"/>
          <w:sz w:val="24"/>
          <w:szCs w:val="24"/>
        </w:rPr>
        <w:t xml:space="preserve"> ,</w:t>
      </w:r>
      <w:proofErr w:type="gramEnd"/>
      <w:r w:rsidRPr="00014639">
        <w:rPr>
          <w:rFonts w:ascii="Times New Roman" w:hAnsi="Times New Roman" w:cs="Times New Roman"/>
          <w:sz w:val="24"/>
          <w:szCs w:val="24"/>
        </w:rPr>
        <w:t xml:space="preserve">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                                                                                       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w:t>
      </w:r>
    </w:p>
    <w:p w:rsidR="00014639" w:rsidRPr="00014639" w:rsidRDefault="00014639" w:rsidP="00014639">
      <w:pPr>
        <w:rPr>
          <w:rFonts w:ascii="Times New Roman" w:hAnsi="Times New Roman" w:cs="Times New Roman"/>
          <w:sz w:val="24"/>
          <w:szCs w:val="24"/>
        </w:rPr>
      </w:pPr>
      <w:r w:rsidRPr="00014639">
        <w:rPr>
          <w:rFonts w:ascii="Times New Roman" w:hAnsi="Times New Roman" w:cs="Times New Roman"/>
          <w:sz w:val="24"/>
          <w:szCs w:val="24"/>
        </w:rPr>
        <w:t xml:space="preserve">1.4. </w:t>
      </w:r>
      <w:proofErr w:type="gramStart"/>
      <w:r w:rsidRPr="00014639">
        <w:rPr>
          <w:rFonts w:ascii="Times New Roman" w:hAnsi="Times New Roman" w:cs="Times New Roman"/>
          <w:sz w:val="24"/>
          <w:szCs w:val="24"/>
        </w:rPr>
        <w:t>Педагогический совет действует на основании настоящего Положения о педагогическом совете МБДОУ  «Детский сад  «</w:t>
      </w:r>
      <w:proofErr w:type="spellStart"/>
      <w:r w:rsidRPr="00014639">
        <w:rPr>
          <w:rFonts w:ascii="Times New Roman" w:hAnsi="Times New Roman" w:cs="Times New Roman"/>
          <w:sz w:val="24"/>
          <w:szCs w:val="24"/>
        </w:rPr>
        <w:t>Чебурашка</w:t>
      </w:r>
      <w:proofErr w:type="spellEnd"/>
      <w:r w:rsidRPr="00014639">
        <w:rPr>
          <w:rFonts w:ascii="Times New Roman" w:hAnsi="Times New Roman" w:cs="Times New Roman"/>
          <w:sz w:val="24"/>
          <w:szCs w:val="24"/>
        </w:rPr>
        <w:t xml:space="preserve">»,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w:t>
      </w:r>
      <w:proofErr w:type="spellStart"/>
      <w:r w:rsidRPr="00014639">
        <w:rPr>
          <w:rFonts w:ascii="Times New Roman" w:hAnsi="Times New Roman" w:cs="Times New Roman"/>
          <w:sz w:val="24"/>
          <w:szCs w:val="24"/>
        </w:rPr>
        <w:t>Минобрнауки</w:t>
      </w:r>
      <w:proofErr w:type="spellEnd"/>
      <w:r w:rsidRPr="00014639">
        <w:rPr>
          <w:rFonts w:ascii="Times New Roman" w:hAnsi="Times New Roman" w:cs="Times New Roman"/>
          <w:sz w:val="24"/>
          <w:szCs w:val="24"/>
        </w:rPr>
        <w:t xml:space="preserve"> России №373  от 31.07.2020г, других нормативных правовых актов об образовании, а также согласно Уставу МКДОУ.                                                                                                                         1.5.</w:t>
      </w:r>
      <w:proofErr w:type="gramEnd"/>
      <w:r w:rsidRPr="00014639">
        <w:rPr>
          <w:rFonts w:ascii="Times New Roman" w:hAnsi="Times New Roman" w:cs="Times New Roman"/>
          <w:sz w:val="24"/>
          <w:szCs w:val="24"/>
        </w:rPr>
        <w:t xml:space="preserve"> Решения Педагогического совета являются рекомендательными для коллектива МБДОУ «Детский сад «</w:t>
      </w:r>
      <w:proofErr w:type="spellStart"/>
      <w:r w:rsidRPr="00014639">
        <w:rPr>
          <w:rFonts w:ascii="Times New Roman" w:hAnsi="Times New Roman" w:cs="Times New Roman"/>
          <w:sz w:val="24"/>
          <w:szCs w:val="24"/>
        </w:rPr>
        <w:t>Чебурашка</w:t>
      </w:r>
      <w:proofErr w:type="spellEnd"/>
      <w:r w:rsidRPr="00014639">
        <w:rPr>
          <w:rFonts w:ascii="Times New Roman" w:hAnsi="Times New Roman" w:cs="Times New Roman"/>
          <w:sz w:val="24"/>
          <w:szCs w:val="24"/>
        </w:rPr>
        <w:t>». Решения Педсовета, утвержденные приказом заведующего ДОУ, являются обязательными для исполнения.</w:t>
      </w:r>
    </w:p>
    <w:p w:rsidR="00014639" w:rsidRPr="00014639" w:rsidRDefault="00014639" w:rsidP="00014639">
      <w:pPr>
        <w:rPr>
          <w:rFonts w:ascii="Times New Roman" w:hAnsi="Times New Roman" w:cs="Times New Roman"/>
          <w:b/>
          <w:sz w:val="24"/>
          <w:szCs w:val="24"/>
        </w:rPr>
      </w:pPr>
      <w:r w:rsidRPr="00014639">
        <w:rPr>
          <w:rFonts w:ascii="Times New Roman" w:hAnsi="Times New Roman" w:cs="Times New Roman"/>
          <w:sz w:val="24"/>
          <w:szCs w:val="24"/>
        </w:rPr>
        <w:t xml:space="preserve"> </w:t>
      </w:r>
      <w:r w:rsidRPr="00014639">
        <w:rPr>
          <w:rFonts w:ascii="Times New Roman" w:hAnsi="Times New Roman" w:cs="Times New Roman"/>
          <w:b/>
          <w:sz w:val="24"/>
          <w:szCs w:val="24"/>
        </w:rPr>
        <w:t>2. Основные задачи и функции педагогического совета</w:t>
      </w:r>
    </w:p>
    <w:p w:rsidR="00014639" w:rsidRPr="00014639" w:rsidRDefault="00014639" w:rsidP="00014639">
      <w:pPr>
        <w:rPr>
          <w:rFonts w:ascii="Times New Roman" w:hAnsi="Times New Roman" w:cs="Times New Roman"/>
          <w:sz w:val="24"/>
          <w:szCs w:val="24"/>
        </w:rPr>
      </w:pPr>
      <w:r w:rsidRPr="00014639">
        <w:rPr>
          <w:rFonts w:ascii="Times New Roman" w:hAnsi="Times New Roman" w:cs="Times New Roman"/>
          <w:sz w:val="24"/>
          <w:szCs w:val="24"/>
        </w:rPr>
        <w:t xml:space="preserve"> 2.1. </w:t>
      </w:r>
      <w:proofErr w:type="gramStart"/>
      <w:r w:rsidRPr="00014639">
        <w:rPr>
          <w:rFonts w:ascii="Times New Roman" w:hAnsi="Times New Roman" w:cs="Times New Roman"/>
          <w:sz w:val="24"/>
          <w:szCs w:val="24"/>
        </w:rPr>
        <w:t xml:space="preserve">Главными задачами педсовета ДОУ являются: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реализация государственной, региональной, политики в области дошкольного образования;                                                                                                                </w:t>
      </w:r>
      <w:r>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ориентация педагогического коллектива дошкольного образовательного учреждения на совершенствование образовательной деятельности;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разработка основной образовательной программы дошкольного образовательного учреждения:                                                                                                           </w:t>
      </w:r>
      <w:r>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ознакомление с достижениями педагогической науки, передовым педагогическим </w:t>
      </w:r>
      <w:r w:rsidRPr="00014639">
        <w:rPr>
          <w:rFonts w:ascii="Times New Roman" w:hAnsi="Times New Roman" w:cs="Times New Roman"/>
          <w:sz w:val="24"/>
          <w:szCs w:val="24"/>
        </w:rPr>
        <w:lastRenderedPageBreak/>
        <w:t xml:space="preserve">опытом и внедрение их в практическую деятельность дошкольной образовательной организации: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организация и определение направлений воспитательно-образовательной деятельности;</w:t>
      </w:r>
      <w:proofErr w:type="gramEnd"/>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повышение профессионального мастерства, развитие творческой активности педагогических работников дошкольного образовательного учреждения,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принимает решение о награждении воспитанников и педагогов грамотами и благодарственными письмами. </w:t>
      </w:r>
    </w:p>
    <w:p w:rsidR="00014639" w:rsidRPr="00014639" w:rsidRDefault="00014639" w:rsidP="00014639">
      <w:pPr>
        <w:rPr>
          <w:rFonts w:ascii="Times New Roman" w:hAnsi="Times New Roman" w:cs="Times New Roman"/>
          <w:sz w:val="24"/>
          <w:szCs w:val="24"/>
        </w:rPr>
      </w:pPr>
      <w:r w:rsidRPr="00014639">
        <w:rPr>
          <w:rFonts w:ascii="Times New Roman" w:hAnsi="Times New Roman" w:cs="Times New Roman"/>
          <w:sz w:val="24"/>
          <w:szCs w:val="24"/>
        </w:rPr>
        <w:t xml:space="preserve">2 2.2. Педагогический совет осуществляет следующие функции: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определяет направления воспитательно-</w:t>
      </w:r>
      <w:r w:rsidR="003266FE">
        <w:rPr>
          <w:rFonts w:ascii="Times New Roman" w:hAnsi="Times New Roman" w:cs="Times New Roman"/>
          <w:sz w:val="24"/>
          <w:szCs w:val="24"/>
        </w:rPr>
        <w:t>образовательной деятельности ДОУ</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отбирает и принимает образовательные п</w:t>
      </w:r>
      <w:r w:rsidR="003266FE">
        <w:rPr>
          <w:rFonts w:ascii="Times New Roman" w:hAnsi="Times New Roman" w:cs="Times New Roman"/>
          <w:sz w:val="24"/>
          <w:szCs w:val="24"/>
        </w:rPr>
        <w:t>рограммы для использования в ДОУ</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обсуждает вопросы содержания, форм и методов образовательной деятельности, планирования воспитательно-образовательной деятельности детского сада;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w:t>
      </w:r>
      <w:proofErr w:type="spellStart"/>
      <w:proofErr w:type="gramStart"/>
      <w:r w:rsidRPr="00014639">
        <w:rPr>
          <w:rFonts w:ascii="Times New Roman" w:hAnsi="Times New Roman" w:cs="Times New Roman"/>
          <w:sz w:val="24"/>
          <w:szCs w:val="24"/>
        </w:rPr>
        <w:t>воспитательно</w:t>
      </w:r>
      <w:proofErr w:type="spellEnd"/>
      <w:r w:rsidRPr="00014639">
        <w:rPr>
          <w:rFonts w:ascii="Times New Roman" w:hAnsi="Times New Roman" w:cs="Times New Roman"/>
          <w:sz w:val="24"/>
          <w:szCs w:val="24"/>
        </w:rPr>
        <w:t>- образовательной</w:t>
      </w:r>
      <w:proofErr w:type="gramEnd"/>
      <w:r w:rsidRPr="00014639">
        <w:rPr>
          <w:rFonts w:ascii="Times New Roman" w:hAnsi="Times New Roman" w:cs="Times New Roman"/>
          <w:sz w:val="24"/>
          <w:szCs w:val="24"/>
        </w:rPr>
        <w:t xml:space="preserve"> деятельности учреждения;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рассматривает вопросы повышения квалификации и переподготовки кадров;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организует выявление, обобщение, распространение и внедрение педагогического опыта;                                                                                                                                </w:t>
      </w:r>
      <w:r>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заслушивает отчеты заведующего ДОУ о создании условий для реализации образовательных программ;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принимает решение о награждении воспитанников и педагогов грамотами и благодарственными письмами;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принимает решения о переводе детей из дошкольного образовательного учреждения в порядке, определенном Федеральным законом от 29.12.2012г. № 273-ФЗ "Об образовании в Российской Федерации", Положением о порядке приема, перевода и отчисления воспитанников МБДОУ и Уставом.        </w:t>
      </w:r>
    </w:p>
    <w:p w:rsidR="00014639" w:rsidRPr="00014639" w:rsidRDefault="00014639" w:rsidP="00014639">
      <w:pPr>
        <w:rPr>
          <w:rFonts w:ascii="Times New Roman" w:hAnsi="Times New Roman" w:cs="Times New Roman"/>
          <w:sz w:val="24"/>
          <w:szCs w:val="24"/>
        </w:rPr>
      </w:pPr>
      <w:r w:rsidRPr="00014639">
        <w:rPr>
          <w:rFonts w:ascii="Times New Roman" w:hAnsi="Times New Roman" w:cs="Times New Roman"/>
          <w:b/>
          <w:sz w:val="24"/>
          <w:szCs w:val="24"/>
        </w:rPr>
        <w:t xml:space="preserve">3. Организация деятельности педагогического совета                                                    </w:t>
      </w:r>
      <w:r>
        <w:rPr>
          <w:rFonts w:ascii="Times New Roman" w:hAnsi="Times New Roman" w:cs="Times New Roman"/>
          <w:b/>
          <w:sz w:val="24"/>
          <w:szCs w:val="24"/>
        </w:rPr>
        <w:t xml:space="preserve">           </w:t>
      </w:r>
      <w:r w:rsidRPr="00014639">
        <w:rPr>
          <w:rFonts w:ascii="Times New Roman" w:hAnsi="Times New Roman" w:cs="Times New Roman"/>
          <w:sz w:val="24"/>
          <w:szCs w:val="24"/>
        </w:rPr>
        <w:t xml:space="preserve">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3.3. Заместитель председателя исполняет обязанности председателя на время его отсутствия.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3.4. Секретарь педагогического совета ДОУ ведет протоколы заседаний и иную документацию, подписывает решения педагогического совета.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3.5. Педагогический совет вправе в любое время переизбрать председателя, заместителя председателя и секретаря.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3.6. Заседания педсовета ДОУ проводятся:                                                                                        </w:t>
      </w:r>
      <w:r w:rsidRPr="00014639">
        <w:rPr>
          <w:rFonts w:ascii="Times New Roman" w:hAnsi="Times New Roman" w:cs="Times New Roman"/>
          <w:sz w:val="24"/>
          <w:szCs w:val="24"/>
        </w:rPr>
        <w:lastRenderedPageBreak/>
        <w:sym w:font="Symbol" w:char="00B7"/>
      </w:r>
      <w:r w:rsidRPr="00014639">
        <w:rPr>
          <w:rFonts w:ascii="Times New Roman" w:hAnsi="Times New Roman" w:cs="Times New Roman"/>
          <w:sz w:val="24"/>
          <w:szCs w:val="24"/>
        </w:rPr>
        <w:t xml:space="preserve"> по мере необходимости, но не реже одного раза в квартал;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по инициативе председателя Педагогического совета;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по требованию заведующего дошкольным образовательным учреждением;</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по заявлению членов педагогического совета, подписанному не менее чем одной третью голосов.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3.7. Заседания педагогического совета считаются правомочными, если на заседании присутствовало не менее двух третьих членов совета.                                      </w:t>
      </w:r>
      <w:r>
        <w:rPr>
          <w:rFonts w:ascii="Times New Roman" w:hAnsi="Times New Roman" w:cs="Times New Roman"/>
          <w:sz w:val="24"/>
          <w:szCs w:val="24"/>
        </w:rPr>
        <w:t xml:space="preserve">                               </w:t>
      </w:r>
      <w:r w:rsidRPr="00014639">
        <w:rPr>
          <w:rFonts w:ascii="Times New Roman" w:hAnsi="Times New Roman" w:cs="Times New Roman"/>
          <w:sz w:val="24"/>
          <w:szCs w:val="24"/>
        </w:rPr>
        <w:t>3.8. Педагогический совет работает по плану, являющемуся составной частью годового плана работы дошкольного образовательного учреждения.</w:t>
      </w:r>
      <w:r w:rsidR="003266FE">
        <w:rPr>
          <w:rFonts w:ascii="Times New Roman" w:hAnsi="Times New Roman" w:cs="Times New Roman"/>
          <w:sz w:val="24"/>
          <w:szCs w:val="24"/>
        </w:rPr>
        <w:t xml:space="preserve">                                                              </w:t>
      </w:r>
      <w:r w:rsidRPr="00014639">
        <w:rPr>
          <w:rFonts w:ascii="Times New Roman" w:hAnsi="Times New Roman" w:cs="Times New Roman"/>
          <w:sz w:val="24"/>
          <w:szCs w:val="24"/>
        </w:rPr>
        <w:t xml:space="preserve"> 3.9. Педагогический совет собирается на свои заседания не реже одного раза в квартал. В случае необходимости могут быть созваны внеочередные заседания.                                                                                                                                                   3.10. Педагогический совет проводится в нерабочее время.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3.11. Решения педагогического совета ДОУ считаются правомочными, если на его заседаниях присутствуют более половины от общего числа членов педсовета.                                                                                                                           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3.13. При равном количестве голосов решающим является голос председателя                                                                                                                                 3.13. При равном количестве голосов решающим является голос председателя педагогического совета ДОУ.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3.15. Решения должны носить конкретный характер с указанием сроков проведения мероприятий и ответственных лиц за их выполнение.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3.16. Результаты этой работы сообщаются членам педагогического совета на последующих заседаниях.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3.17. Непосредственным выполнением решений занимаются ответственные лица, указанные в протоколе заседания.                                                                  </w:t>
      </w:r>
      <w:r>
        <w:rPr>
          <w:rFonts w:ascii="Times New Roman" w:hAnsi="Times New Roman" w:cs="Times New Roman"/>
          <w:sz w:val="24"/>
          <w:szCs w:val="24"/>
        </w:rPr>
        <w:t xml:space="preserve">                                        </w:t>
      </w:r>
      <w:r w:rsidRPr="00014639">
        <w:rPr>
          <w:rFonts w:ascii="Times New Roman" w:hAnsi="Times New Roman" w:cs="Times New Roman"/>
          <w:sz w:val="24"/>
          <w:szCs w:val="24"/>
        </w:rPr>
        <w:t>3.18. Согласно настоящему Положению каждый</w:t>
      </w:r>
      <w:r w:rsidR="003266FE">
        <w:rPr>
          <w:rFonts w:ascii="Times New Roman" w:hAnsi="Times New Roman" w:cs="Times New Roman"/>
          <w:sz w:val="24"/>
          <w:szCs w:val="24"/>
        </w:rPr>
        <w:t xml:space="preserve"> член педагогического совета ДОУ</w:t>
      </w:r>
      <w:r w:rsidRPr="00014639">
        <w:rPr>
          <w:rFonts w:ascii="Times New Roman" w:hAnsi="Times New Roman" w:cs="Times New Roman"/>
          <w:sz w:val="24"/>
          <w:szCs w:val="24"/>
        </w:rPr>
        <w:t xml:space="preserve"> обязан посещать все его заседания в детском саду, активно участвовать в подготовке и его работе, своевременно и полностью выполнять принятые решения.                                                                                                                     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 </w:t>
      </w:r>
      <w:r w:rsidR="003266FE">
        <w:rPr>
          <w:rFonts w:ascii="Times New Roman" w:hAnsi="Times New Roman" w:cs="Times New Roman"/>
          <w:sz w:val="24"/>
          <w:szCs w:val="24"/>
        </w:rPr>
        <w:t xml:space="preserve">                                                                                       </w:t>
      </w:r>
      <w:r w:rsidRPr="00014639">
        <w:rPr>
          <w:rFonts w:ascii="Times New Roman" w:hAnsi="Times New Roman" w:cs="Times New Roman"/>
          <w:sz w:val="24"/>
          <w:szCs w:val="24"/>
        </w:rPr>
        <w:t>3.20. Информация также может находиться в информационном у</w:t>
      </w:r>
      <w:r w:rsidR="003266FE">
        <w:rPr>
          <w:rFonts w:ascii="Times New Roman" w:hAnsi="Times New Roman" w:cs="Times New Roman"/>
          <w:sz w:val="24"/>
          <w:szCs w:val="24"/>
        </w:rPr>
        <w:t>голке методического кабинета ДОУ</w:t>
      </w:r>
      <w:r w:rsidRPr="00014639">
        <w:rPr>
          <w:rFonts w:ascii="Times New Roman" w:hAnsi="Times New Roman" w:cs="Times New Roman"/>
          <w:sz w:val="24"/>
          <w:szCs w:val="24"/>
        </w:rPr>
        <w:t xml:space="preserve">. </w:t>
      </w:r>
    </w:p>
    <w:p w:rsidR="00014639" w:rsidRPr="00014639" w:rsidRDefault="00014639" w:rsidP="00014639">
      <w:pPr>
        <w:rPr>
          <w:rFonts w:ascii="Times New Roman" w:hAnsi="Times New Roman" w:cs="Times New Roman"/>
          <w:sz w:val="24"/>
          <w:szCs w:val="24"/>
        </w:rPr>
      </w:pPr>
      <w:r w:rsidRPr="00014639">
        <w:rPr>
          <w:rFonts w:ascii="Times New Roman" w:hAnsi="Times New Roman" w:cs="Times New Roman"/>
          <w:b/>
          <w:sz w:val="24"/>
          <w:szCs w:val="24"/>
        </w:rPr>
        <w:t xml:space="preserve">4. Организация управления педагогического совета                                                          </w:t>
      </w:r>
      <w:r w:rsidRPr="00014639">
        <w:rPr>
          <w:rFonts w:ascii="Times New Roman" w:hAnsi="Times New Roman" w:cs="Times New Roman"/>
          <w:sz w:val="24"/>
          <w:szCs w:val="24"/>
        </w:rPr>
        <w:t xml:space="preserve">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w:t>
      </w:r>
      <w:r w:rsidRPr="00014639">
        <w:rPr>
          <w:rFonts w:ascii="Times New Roman" w:hAnsi="Times New Roman" w:cs="Times New Roman"/>
          <w:sz w:val="24"/>
          <w:szCs w:val="24"/>
        </w:rPr>
        <w:lastRenderedPageBreak/>
        <w:t>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ДОУ.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                                                                                                                                       4.4. Решения педагогического совета должны носить конкретный характер с указанием сроков выполнения мероприятий и ответственных за их проведение.                                                                                                                       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                                                                                                                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                                                                                                                             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 </w:t>
      </w:r>
    </w:p>
    <w:p w:rsidR="00014639" w:rsidRDefault="00014639" w:rsidP="00014639">
      <w:pPr>
        <w:rPr>
          <w:rFonts w:ascii="Times New Roman" w:hAnsi="Times New Roman" w:cs="Times New Roman"/>
          <w:sz w:val="24"/>
          <w:szCs w:val="24"/>
        </w:rPr>
      </w:pPr>
      <w:r w:rsidRPr="00014639">
        <w:rPr>
          <w:rFonts w:ascii="Times New Roman" w:hAnsi="Times New Roman" w:cs="Times New Roman"/>
          <w:b/>
          <w:sz w:val="24"/>
          <w:szCs w:val="24"/>
        </w:rPr>
        <w:t xml:space="preserve">5. Права и ответственность Педагогического совета                                                                  </w:t>
      </w:r>
      <w:r w:rsidRPr="00014639">
        <w:rPr>
          <w:rFonts w:ascii="Times New Roman" w:hAnsi="Times New Roman" w:cs="Times New Roman"/>
          <w:sz w:val="24"/>
          <w:szCs w:val="24"/>
        </w:rPr>
        <w:t xml:space="preserve">5,1. </w:t>
      </w:r>
      <w:proofErr w:type="gramStart"/>
      <w:r w:rsidRPr="00014639">
        <w:rPr>
          <w:rFonts w:ascii="Times New Roman" w:hAnsi="Times New Roman" w:cs="Times New Roman"/>
          <w:sz w:val="24"/>
          <w:szCs w:val="24"/>
        </w:rPr>
        <w:t xml:space="preserve">Педагогический совет ДОУ имеет право: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w:t>
      </w:r>
      <w:proofErr w:type="gramEnd"/>
      <w:r w:rsidRPr="00014639">
        <w:rPr>
          <w:rFonts w:ascii="Times New Roman" w:hAnsi="Times New Roman" w:cs="Times New Roman"/>
          <w:sz w:val="24"/>
          <w:szCs w:val="24"/>
        </w:rPr>
        <w:t xml:space="preserve"> Необходимость</w:t>
      </w:r>
      <w:proofErr w:type="gramStart"/>
      <w:r w:rsidRPr="00014639">
        <w:rPr>
          <w:rFonts w:ascii="Times New Roman" w:hAnsi="Times New Roman" w:cs="Times New Roman"/>
          <w:sz w:val="24"/>
          <w:szCs w:val="24"/>
        </w:rPr>
        <w:t>.</w:t>
      </w:r>
      <w:proofErr w:type="gramEnd"/>
      <w:r w:rsidRPr="00014639">
        <w:rPr>
          <w:rFonts w:ascii="Times New Roman" w:hAnsi="Times New Roman" w:cs="Times New Roman"/>
          <w:sz w:val="24"/>
          <w:szCs w:val="24"/>
        </w:rPr>
        <w:t xml:space="preserve"> </w:t>
      </w:r>
      <w:proofErr w:type="gramStart"/>
      <w:r w:rsidRPr="00014639">
        <w:rPr>
          <w:rFonts w:ascii="Times New Roman" w:hAnsi="Times New Roman" w:cs="Times New Roman"/>
          <w:sz w:val="24"/>
          <w:szCs w:val="24"/>
        </w:rPr>
        <w:t>и</w:t>
      </w:r>
      <w:proofErr w:type="gramEnd"/>
      <w:r w:rsidRPr="00014639">
        <w:rPr>
          <w:rFonts w:ascii="Times New Roman" w:hAnsi="Times New Roman" w:cs="Times New Roman"/>
          <w:sz w:val="24"/>
          <w:szCs w:val="24"/>
        </w:rPr>
        <w:t xml:space="preserve">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обсуждать и принимать образовательную программу дошкольного образовательного учреждения;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обсуждать и принимать локальные акты детского сада в соответствии с установленной компетенцией;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lastRenderedPageBreak/>
        <w:sym w:font="Symbol" w:char="00B7"/>
      </w:r>
      <w:r w:rsidRPr="00014639">
        <w:rPr>
          <w:rFonts w:ascii="Times New Roman" w:hAnsi="Times New Roman" w:cs="Times New Roman"/>
          <w:sz w:val="24"/>
          <w:szCs w:val="24"/>
        </w:rPr>
        <w:t xml:space="preserve"> вносить предложения об изменении и дополнении Устава МБДОУ;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w:t>
      </w:r>
      <w:proofErr w:type="gramStart"/>
      <w:r w:rsidRPr="00014639">
        <w:rPr>
          <w:rFonts w:ascii="Times New Roman" w:hAnsi="Times New Roman" w:cs="Times New Roman"/>
          <w:sz w:val="24"/>
          <w:szCs w:val="24"/>
        </w:rPr>
        <w:t xml:space="preserve">принимать решения по вопросу охраны детского сада и другим вопросам жизни ДОУ, которые не оговорены и не регламентированы Уставом: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заслушивать отчеты администрации ДОУ о проделанной работе;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обсуждать и принимать решения по любым вопросам, касающимся содержания образования и воспитания;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рассматривать вопросы повышения квалификации и переподготовки кадров;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организовывать выявление, обобщение, распространение, внедрение педагогического опыта;</w:t>
      </w:r>
      <w:proofErr w:type="gramEnd"/>
      <w:r w:rsidRPr="000146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рассматривать вопросы организации дополнительных услуг родителям (законным представителям) детей;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утверждать характеристики педагогов, представляемых к званию</w:t>
      </w:r>
      <w:proofErr w:type="gramStart"/>
      <w:r w:rsidRPr="00014639">
        <w:rPr>
          <w:rFonts w:ascii="Times New Roman" w:hAnsi="Times New Roman" w:cs="Times New Roman"/>
          <w:sz w:val="24"/>
          <w:szCs w:val="24"/>
        </w:rPr>
        <w:t xml:space="preserve"> .</w:t>
      </w:r>
      <w:proofErr w:type="gramEnd"/>
      <w:r w:rsidRPr="00014639">
        <w:rPr>
          <w:rFonts w:ascii="Times New Roman" w:hAnsi="Times New Roman" w:cs="Times New Roman"/>
          <w:sz w:val="24"/>
          <w:szCs w:val="24"/>
        </w:rPr>
        <w:t xml:space="preserve">                  </w:t>
      </w:r>
    </w:p>
    <w:p w:rsidR="00014639" w:rsidRPr="00014639" w:rsidRDefault="00014639" w:rsidP="00014639">
      <w:pPr>
        <w:rPr>
          <w:rFonts w:ascii="Times New Roman" w:hAnsi="Times New Roman" w:cs="Times New Roman"/>
          <w:sz w:val="24"/>
          <w:szCs w:val="24"/>
        </w:rPr>
      </w:pPr>
      <w:r w:rsidRPr="00014639">
        <w:rPr>
          <w:rFonts w:ascii="Times New Roman" w:hAnsi="Times New Roman" w:cs="Times New Roman"/>
          <w:sz w:val="24"/>
          <w:szCs w:val="24"/>
        </w:rPr>
        <w:t xml:space="preserve"> 5,2. </w:t>
      </w:r>
      <w:proofErr w:type="gramStart"/>
      <w:r w:rsidRPr="00014639">
        <w:rPr>
          <w:rFonts w:ascii="Times New Roman" w:hAnsi="Times New Roman" w:cs="Times New Roman"/>
          <w:sz w:val="24"/>
          <w:szCs w:val="24"/>
        </w:rPr>
        <w:t xml:space="preserve">Педагогический совет несёт ответственность:                                                              </w:t>
      </w:r>
      <w:r>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за выполнение годового плана работы ДОУ;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а соответствие принятых решений Федеральному закону № 273-Ф3 «Об образовании в Российской Федерации» от 29 декабря 2012 г.;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за соответствие принятых решений: требованиям ФГОС ДО, утвержденного приказом </w:t>
      </w:r>
      <w:proofErr w:type="spellStart"/>
      <w:r w:rsidRPr="00014639">
        <w:rPr>
          <w:rFonts w:ascii="Times New Roman" w:hAnsi="Times New Roman" w:cs="Times New Roman"/>
          <w:sz w:val="24"/>
          <w:szCs w:val="24"/>
        </w:rPr>
        <w:t>Минобрнауки</w:t>
      </w:r>
      <w:proofErr w:type="spellEnd"/>
      <w:r w:rsidRPr="00014639">
        <w:rPr>
          <w:rFonts w:ascii="Times New Roman" w:hAnsi="Times New Roman" w:cs="Times New Roman"/>
          <w:sz w:val="24"/>
          <w:szCs w:val="24"/>
        </w:rPr>
        <w:t xml:space="preserve"> России №1155 от 17.10.2013г;</w:t>
      </w:r>
      <w:proofErr w:type="gramEnd"/>
      <w:r w:rsidRPr="000146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за соответствие принятых решений Конвенции ООН о правах ребенка, а также законодательству Российской Федерации о защите прав детей;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за утверждение образовательных программ дошкольного образования, разработанных согласно Положению об Основной образовательной программе МБДОУ</w:t>
      </w:r>
      <w:proofErr w:type="gramStart"/>
      <w:r w:rsidRPr="00014639">
        <w:rPr>
          <w:rFonts w:ascii="Times New Roman" w:hAnsi="Times New Roman" w:cs="Times New Roman"/>
          <w:sz w:val="24"/>
          <w:szCs w:val="24"/>
        </w:rPr>
        <w:t xml:space="preserve"> ;</w:t>
      </w:r>
      <w:proofErr w:type="gramEnd"/>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за принятие конкретных решений по каждому рассматриваемому вопросу с указанием ответственных лиц и сроков исполнения этих решений. </w:t>
      </w:r>
    </w:p>
    <w:p w:rsidR="00014639" w:rsidRPr="00014639" w:rsidRDefault="00014639" w:rsidP="00014639">
      <w:pPr>
        <w:rPr>
          <w:rFonts w:ascii="Times New Roman" w:hAnsi="Times New Roman" w:cs="Times New Roman"/>
          <w:sz w:val="24"/>
          <w:szCs w:val="24"/>
        </w:rPr>
      </w:pPr>
      <w:r w:rsidRPr="00014639">
        <w:rPr>
          <w:rFonts w:ascii="Times New Roman" w:hAnsi="Times New Roman" w:cs="Times New Roman"/>
          <w:b/>
          <w:sz w:val="24"/>
          <w:szCs w:val="24"/>
        </w:rPr>
        <w:t>6. Права и обязанности членов Педагогического совета</w:t>
      </w:r>
      <w:r w:rsidRPr="000146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6.1. Каждый член педагогического совета ДОУ имеет право: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участвовать в обсуждении текущих вопросов повестки заседания Педагогического совета;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участвовать в голосовании по принятию решений Педагогическим советом по тому или иному вопросу;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выносить на обсуждение Педагогического совета интересующие его вопросы и предложения, имеющие непосредственное отношение к воспитательно-образовательной деятельности и развитию ДОУ.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6.2. Каждый член педагогического совета обязан посещать все заседания педагогического совета, принимать активное участие в его работе. </w:t>
      </w:r>
    </w:p>
    <w:p w:rsidR="00014639" w:rsidRPr="00014639" w:rsidRDefault="00014639" w:rsidP="00014639">
      <w:pPr>
        <w:rPr>
          <w:rFonts w:ascii="Times New Roman" w:hAnsi="Times New Roman" w:cs="Times New Roman"/>
          <w:sz w:val="24"/>
          <w:szCs w:val="24"/>
        </w:rPr>
      </w:pPr>
      <w:r w:rsidRPr="00014639">
        <w:rPr>
          <w:rFonts w:ascii="Times New Roman" w:hAnsi="Times New Roman" w:cs="Times New Roman"/>
          <w:sz w:val="24"/>
          <w:szCs w:val="24"/>
        </w:rPr>
        <w:t xml:space="preserve"> </w:t>
      </w:r>
      <w:r w:rsidRPr="00014639">
        <w:rPr>
          <w:rFonts w:ascii="Times New Roman" w:hAnsi="Times New Roman" w:cs="Times New Roman"/>
          <w:b/>
          <w:sz w:val="24"/>
          <w:szCs w:val="24"/>
        </w:rPr>
        <w:t>7. Взаимосвязи педагогического совета с другими органами самоуправления</w:t>
      </w:r>
      <w:r w:rsidRPr="00014639">
        <w:rPr>
          <w:rFonts w:ascii="Times New Roman" w:hAnsi="Times New Roman" w:cs="Times New Roman"/>
          <w:sz w:val="24"/>
          <w:szCs w:val="24"/>
        </w:rPr>
        <w:t xml:space="preserve">                                                                                                                       7,1. Педагогический совет организует взаимодействие с другими коллегиальными органами: управления ДОУ: Общим собранием трудового коллектива дошкольной образовательной организации и Родительским комитетом: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представляет на ознакомление Общему собранию трудового коллектива и Родительскому комитету ДОУ материалы, разработанные на заседании Педагогического совета;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lastRenderedPageBreak/>
        <w:sym w:font="Symbol" w:char="00B7"/>
      </w:r>
      <w:r w:rsidRPr="00014639">
        <w:rPr>
          <w:rFonts w:ascii="Times New Roman" w:hAnsi="Times New Roman" w:cs="Times New Roman"/>
          <w:sz w:val="24"/>
          <w:szCs w:val="24"/>
        </w:rPr>
        <w:t xml:space="preserve"> вносит предложения и дополнения по вопросам, рассматриваемым на заседаниях Общего собрания трудового коллектива МБДОУ </w:t>
      </w:r>
    </w:p>
    <w:p w:rsidR="00014639" w:rsidRPr="00014639" w:rsidRDefault="00014639" w:rsidP="00014639">
      <w:pPr>
        <w:rPr>
          <w:rFonts w:ascii="Times New Roman" w:hAnsi="Times New Roman" w:cs="Times New Roman"/>
          <w:sz w:val="24"/>
          <w:szCs w:val="24"/>
        </w:rPr>
      </w:pPr>
      <w:r w:rsidRPr="00014639">
        <w:rPr>
          <w:rFonts w:ascii="Times New Roman" w:hAnsi="Times New Roman" w:cs="Times New Roman"/>
          <w:sz w:val="24"/>
          <w:szCs w:val="24"/>
        </w:rPr>
        <w:t xml:space="preserve">8. </w:t>
      </w:r>
      <w:r w:rsidRPr="00014639">
        <w:rPr>
          <w:rFonts w:ascii="Times New Roman" w:hAnsi="Times New Roman" w:cs="Times New Roman"/>
          <w:b/>
          <w:sz w:val="24"/>
          <w:szCs w:val="24"/>
        </w:rPr>
        <w:t>Документация педагогического совета</w:t>
      </w:r>
      <w:r w:rsidRPr="000146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8.1. Заседания Педагогического совета оформляются протокольно. В протоколе фиксируется ход обсуждения вопросов, выносимых на педсовет, предложения и замечания членов педагогического совета, решения.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8.2. Протоколы подписываются председателем и секретарем Педагогического совета.                                                                                                                                          8.2. Нумерация протоколов ведется от начала учебного года.                                                  8.3. Протоколы Педагогического совета ДОУ входит в его номенклатуру дел. Хранятся в ДОУ постоянно. Срок хранения 50 лет.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8.4. Протоколы формируются в подшивку Педагогического совета, пронумеровываются постранично, прошнуровываются, скрепляются подписью заведующего и печатью ДОУ. </w:t>
      </w:r>
    </w:p>
    <w:p w:rsidR="00014639" w:rsidRPr="00014639" w:rsidRDefault="00014639" w:rsidP="00014639">
      <w:pPr>
        <w:rPr>
          <w:rFonts w:ascii="Times New Roman" w:hAnsi="Times New Roman" w:cs="Times New Roman"/>
          <w:sz w:val="24"/>
          <w:szCs w:val="24"/>
        </w:rPr>
      </w:pPr>
      <w:r w:rsidRPr="00014639">
        <w:rPr>
          <w:rFonts w:ascii="Times New Roman" w:hAnsi="Times New Roman" w:cs="Times New Roman"/>
          <w:sz w:val="24"/>
          <w:szCs w:val="24"/>
        </w:rPr>
        <w:t>9</w:t>
      </w:r>
      <w:r w:rsidRPr="00014639">
        <w:rPr>
          <w:rFonts w:ascii="Times New Roman" w:hAnsi="Times New Roman" w:cs="Times New Roman"/>
          <w:b/>
          <w:sz w:val="24"/>
          <w:szCs w:val="24"/>
        </w:rPr>
        <w:t xml:space="preserve">. Оформление решений педагогического совета                                                              </w:t>
      </w:r>
      <w:r w:rsidRPr="00014639">
        <w:rPr>
          <w:rFonts w:ascii="Times New Roman" w:hAnsi="Times New Roman" w:cs="Times New Roman"/>
          <w:sz w:val="24"/>
          <w:szCs w:val="24"/>
        </w:rPr>
        <w:t xml:space="preserve"> 9.1. Решения, принятые на заседании, педагогического совета оформляются протоколом.                                                                                                                                            9.2. В протоколе фиксируется: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дата проведения заседания;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количественное присутствие (отсутствие) членов Педагогического совета;                    </w:t>
      </w:r>
      <w:r>
        <w:rPr>
          <w:rFonts w:ascii="Times New Roman" w:hAnsi="Times New Roman" w:cs="Times New Roman"/>
          <w:sz w:val="24"/>
          <w:szCs w:val="24"/>
        </w:rPr>
        <w:t xml:space="preserve">         </w:t>
      </w:r>
      <w:r w:rsidRPr="00014639">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Ф.И.О. должность приглашенных участников педагогического совета;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повестка дня;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ход обсуждения вопросов;                                                                                                   </w:t>
      </w:r>
      <w:r>
        <w:rPr>
          <w:rFonts w:ascii="Times New Roman" w:hAnsi="Times New Roman" w:cs="Times New Roman"/>
          <w:sz w:val="24"/>
          <w:szCs w:val="24"/>
        </w:rPr>
        <w:t xml:space="preserve">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предложения, рекомендации и замечания членов педагогического совета и приглашенных лиц;                                                                                                                                 </w:t>
      </w:r>
      <w:r w:rsidRPr="00014639">
        <w:rPr>
          <w:rFonts w:ascii="Times New Roman" w:hAnsi="Times New Roman" w:cs="Times New Roman"/>
          <w:sz w:val="24"/>
          <w:szCs w:val="24"/>
        </w:rPr>
        <w:sym w:font="Symbol" w:char="00B7"/>
      </w:r>
      <w:r w:rsidRPr="00014639">
        <w:rPr>
          <w:rFonts w:ascii="Times New Roman" w:hAnsi="Times New Roman" w:cs="Times New Roman"/>
          <w:sz w:val="24"/>
          <w:szCs w:val="24"/>
        </w:rPr>
        <w:t xml:space="preserve"> решения педагогического совета.                                                                                             9.3. Протоколы подписываются председателем и секретарем педагогического совета.                                                                                                                                              9.4. Нумерация протоколов ведется от начала учебного года.                                                          9.5. Доклады, тексты выступлений членов педагогического совета хранятся в качестве приложений к протоколу Педагогического совета. </w:t>
      </w:r>
    </w:p>
    <w:p w:rsidR="00014639" w:rsidRDefault="00014639" w:rsidP="00014639">
      <w:pPr>
        <w:rPr>
          <w:rFonts w:ascii="Times New Roman" w:hAnsi="Times New Roman" w:cs="Times New Roman"/>
          <w:sz w:val="24"/>
          <w:szCs w:val="24"/>
        </w:rPr>
      </w:pPr>
      <w:r w:rsidRPr="00014639">
        <w:rPr>
          <w:rFonts w:ascii="Times New Roman" w:hAnsi="Times New Roman" w:cs="Times New Roman"/>
          <w:b/>
          <w:sz w:val="24"/>
          <w:szCs w:val="24"/>
        </w:rPr>
        <w:t xml:space="preserve">10. Заключительные положения                                                                                                </w:t>
      </w:r>
      <w:r w:rsidRPr="00014639">
        <w:rPr>
          <w:rFonts w:ascii="Times New Roman" w:hAnsi="Times New Roman" w:cs="Times New Roman"/>
          <w:sz w:val="24"/>
          <w:szCs w:val="24"/>
        </w:rPr>
        <w:t xml:space="preserve"> 10.1. Настоящее Положение о педагогическом совете МБДОУ «Детский сад «</w:t>
      </w:r>
      <w:proofErr w:type="spellStart"/>
      <w:r w:rsidRPr="00014639">
        <w:rPr>
          <w:rFonts w:ascii="Times New Roman" w:hAnsi="Times New Roman" w:cs="Times New Roman"/>
          <w:sz w:val="24"/>
          <w:szCs w:val="24"/>
        </w:rPr>
        <w:t>Чебурашка</w:t>
      </w:r>
      <w:proofErr w:type="spellEnd"/>
      <w:r w:rsidRPr="00014639">
        <w:rPr>
          <w:rFonts w:ascii="Times New Roman" w:hAnsi="Times New Roman" w:cs="Times New Roman"/>
          <w:sz w:val="24"/>
          <w:szCs w:val="24"/>
        </w:rPr>
        <w:t xml:space="preserve">» является локальным нормативным актом ДОУ, утверждается (либо вводится в действие) приказом заведующего ДОУ.                                                   </w:t>
      </w:r>
    </w:p>
    <w:p w:rsidR="00014639" w:rsidRDefault="00014639" w:rsidP="00014639">
      <w:pPr>
        <w:rPr>
          <w:rFonts w:ascii="Times New Roman" w:hAnsi="Times New Roman" w:cs="Times New Roman"/>
          <w:sz w:val="24"/>
          <w:szCs w:val="24"/>
        </w:rPr>
      </w:pPr>
      <w:r w:rsidRPr="00014639">
        <w:rPr>
          <w:rFonts w:ascii="Times New Roman" w:hAnsi="Times New Roman" w:cs="Times New Roman"/>
          <w:sz w:val="24"/>
          <w:szCs w:val="24"/>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014639" w:rsidRPr="00014639" w:rsidRDefault="00014639" w:rsidP="00014639">
      <w:pPr>
        <w:rPr>
          <w:rFonts w:ascii="Times New Roman" w:hAnsi="Times New Roman" w:cs="Times New Roman"/>
          <w:sz w:val="24"/>
          <w:szCs w:val="24"/>
        </w:rPr>
      </w:pPr>
      <w:r w:rsidRPr="00014639">
        <w:rPr>
          <w:rFonts w:ascii="Times New Roman" w:hAnsi="Times New Roman" w:cs="Times New Roman"/>
          <w:sz w:val="24"/>
          <w:szCs w:val="24"/>
        </w:rPr>
        <w:t>10.3. Положение принимается на неопределенный срок. Изменения и дополнения к Положению принимаются в порядке, предусмотренном п. 10.1. настоящего Положения.                                                                                                                       10.4. После принятия Положения (иди изменений и дополнений отдельных пунктов и разделов) в новой редакции предыдущая редакция автоматически утрачивает силу.</w:t>
      </w:r>
    </w:p>
    <w:p w:rsidR="00014639" w:rsidRPr="00014639" w:rsidRDefault="00014639" w:rsidP="00014639">
      <w:pPr>
        <w:rPr>
          <w:rFonts w:ascii="Times New Roman" w:hAnsi="Times New Roman" w:cs="Times New Roman"/>
          <w:sz w:val="24"/>
          <w:szCs w:val="24"/>
        </w:rPr>
      </w:pPr>
    </w:p>
    <w:p w:rsidR="00CA6AAD" w:rsidRPr="00014639" w:rsidRDefault="00CA6AAD">
      <w:pPr>
        <w:rPr>
          <w:rFonts w:ascii="Times New Roman" w:hAnsi="Times New Roman" w:cs="Times New Roman"/>
          <w:sz w:val="24"/>
          <w:szCs w:val="24"/>
        </w:rPr>
      </w:pPr>
    </w:p>
    <w:sectPr w:rsidR="00CA6AAD" w:rsidRPr="00014639" w:rsidSect="00CA6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14639"/>
    <w:rsid w:val="00014639"/>
    <w:rsid w:val="003266FE"/>
    <w:rsid w:val="009D639F"/>
    <w:rsid w:val="00BD0104"/>
    <w:rsid w:val="00CA6AAD"/>
    <w:rsid w:val="00DC1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4639"/>
    <w:pPr>
      <w:spacing w:after="0" w:line="240" w:lineRule="auto"/>
    </w:pPr>
  </w:style>
  <w:style w:type="paragraph" w:styleId="a4">
    <w:name w:val="Balloon Text"/>
    <w:basedOn w:val="a"/>
    <w:link w:val="a5"/>
    <w:uiPriority w:val="99"/>
    <w:semiHidden/>
    <w:unhideWhenUsed/>
    <w:rsid w:val="00BD01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1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6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3994</Words>
  <Characters>22772</Characters>
  <Application>Microsoft Office Word</Application>
  <DocSecurity>0</DocSecurity>
  <Lines>189</Lines>
  <Paragraphs>53</Paragraphs>
  <ScaleCrop>false</ScaleCrop>
  <Company/>
  <LinksUpToDate>false</LinksUpToDate>
  <CharactersWithSpaces>26713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2023-05-10T08:54:00Z</cp:lastPrinted>
  <dcterms:created xsi:type="dcterms:W3CDTF">2023-05-10T08:43:00Z</dcterms:created>
  <dcterms:modified xsi:type="dcterms:W3CDTF">2023-05-17T09:10:00Z</dcterms:modified>
</cp:coreProperties>
</file>